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D2D7F" w14:textId="1B34DC37" w:rsidR="007762F4" w:rsidRDefault="00154476" w:rsidP="007900D8">
      <w:pPr>
        <w:spacing w:before="480" w:after="0" w:line="276" w:lineRule="auto"/>
        <w:ind w:right="-480"/>
        <w:jc w:val="center"/>
        <w:rPr>
          <w:rFonts w:ascii="Tahoma" w:eastAsia="Tahoma" w:hAnsi="Tahoma" w:cs="Tahoma"/>
          <w:b/>
          <w:sz w:val="24"/>
          <w:szCs w:val="24"/>
        </w:rPr>
      </w:pPr>
      <w:r>
        <w:rPr>
          <w:rFonts w:ascii="Tahoma" w:eastAsia="Tahoma" w:hAnsi="Tahoma" w:cs="Tahoma"/>
          <w:b/>
          <w:noProof/>
          <w:sz w:val="24"/>
          <w:szCs w:val="24"/>
          <w:lang w:val="en-US"/>
        </w:rPr>
        <w:drawing>
          <wp:anchor distT="0" distB="0" distL="114300" distR="114300" simplePos="0" relativeHeight="251658240" behindDoc="1" locked="0" layoutInCell="1" allowOverlap="1" wp14:anchorId="6EFF3AF2" wp14:editId="3A2B3E2D">
            <wp:simplePos x="0" y="0"/>
            <wp:positionH relativeFrom="page">
              <wp:posOffset>15240</wp:posOffset>
            </wp:positionH>
            <wp:positionV relativeFrom="page">
              <wp:align>top</wp:align>
            </wp:positionV>
            <wp:extent cx="7636500" cy="11734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header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36500" cy="1173480"/>
                    </a:xfrm>
                    <a:prstGeom prst="rect">
                      <a:avLst/>
                    </a:prstGeom>
                  </pic:spPr>
                </pic:pic>
              </a:graphicData>
            </a:graphic>
            <wp14:sizeRelH relativeFrom="margin">
              <wp14:pctWidth>0</wp14:pctWidth>
            </wp14:sizeRelH>
            <wp14:sizeRelV relativeFrom="margin">
              <wp14:pctHeight>0</wp14:pctHeight>
            </wp14:sizeRelV>
          </wp:anchor>
        </w:drawing>
      </w:r>
      <w:r w:rsidR="00E50372" w:rsidRPr="007762F4">
        <w:rPr>
          <w:rFonts w:ascii="Tahoma" w:eastAsia="Tahoma" w:hAnsi="Tahoma" w:cs="Tahoma"/>
          <w:b/>
          <w:sz w:val="24"/>
          <w:szCs w:val="24"/>
        </w:rPr>
        <w:t>Poziv za prijavu: Aktivne zajednice</w:t>
      </w:r>
    </w:p>
    <w:p w14:paraId="1D20FE0A" w14:textId="77777777" w:rsidR="007900D8" w:rsidRPr="007762F4" w:rsidRDefault="007900D8" w:rsidP="007900D8">
      <w:pPr>
        <w:spacing w:before="480" w:after="0" w:line="276" w:lineRule="auto"/>
        <w:ind w:right="-480"/>
        <w:rPr>
          <w:rFonts w:ascii="Tahoma" w:eastAsia="Tahoma" w:hAnsi="Tahoma" w:cs="Tahoma"/>
          <w:b/>
          <w:sz w:val="24"/>
          <w:szCs w:val="24"/>
        </w:rPr>
      </w:pPr>
    </w:p>
    <w:p w14:paraId="3CDEE60C" w14:textId="13B0DEA3" w:rsidR="007762F4" w:rsidRDefault="00E50372" w:rsidP="007762F4">
      <w:pPr>
        <w:spacing w:after="120" w:line="276" w:lineRule="auto"/>
        <w:ind w:left="-420" w:right="-480"/>
        <w:jc w:val="both"/>
        <w:rPr>
          <w:rFonts w:ascii="Tahoma" w:eastAsia="Tahoma" w:hAnsi="Tahoma" w:cs="Tahoma"/>
        </w:rPr>
      </w:pPr>
      <w:r>
        <w:rPr>
          <w:rFonts w:ascii="Tahoma" w:eastAsia="Tahoma" w:hAnsi="Tahoma" w:cs="Tahoma"/>
          <w:u w:val="single"/>
        </w:rPr>
        <w:t xml:space="preserve">Program Aktivne zajednice ima za cilj </w:t>
      </w:r>
      <w:r>
        <w:rPr>
          <w:rFonts w:ascii="Tahoma" w:eastAsia="Tahoma" w:hAnsi="Tahoma" w:cs="Tahoma"/>
        </w:rPr>
        <w:t>da, putem obuke i dodele donacija, podrži udružene građane i građanke koji doprinose unapređenju i razvoju zajednica i u svoje aktivnosti uključuju što više njenih članova sa ciljem rešavanja zajedničkih problema, pri čemu na najbolji način upotrebljavaju lokalne resurse i potencijale i promovišu saradnju sa različitim akterima. Program prati potrebe udruženih građana i građanki, i novčano i na druge načine ih podržava da realizuju svoje ideje koje doprinose razvoju i boljitku njihovih zajednica. Projekti koje podržavamo nisu tematski ograničeni i plod su ideja, energije, rada i posvećenosti ljudi koji učestvuju u njima</w:t>
      </w:r>
      <w:r w:rsidR="007762F4">
        <w:rPr>
          <w:rFonts w:ascii="Tahoma" w:eastAsia="Tahoma" w:hAnsi="Tahoma" w:cs="Tahoma"/>
        </w:rPr>
        <w:t>.</w:t>
      </w:r>
    </w:p>
    <w:p w14:paraId="42144DB6" w14:textId="77777777" w:rsidR="00EC2EC0" w:rsidRDefault="00EC2EC0">
      <w:pPr>
        <w:spacing w:after="120" w:line="276" w:lineRule="auto"/>
        <w:ind w:left="-420" w:right="-480"/>
        <w:jc w:val="both"/>
        <w:rPr>
          <w:rFonts w:ascii="Tahoma" w:eastAsia="Tahoma" w:hAnsi="Tahoma" w:cs="Tahoma"/>
          <w:b/>
        </w:rPr>
      </w:pPr>
    </w:p>
    <w:p w14:paraId="1FF62446" w14:textId="77777777" w:rsidR="00EC2EC0" w:rsidRPr="006D694C" w:rsidRDefault="00E50372">
      <w:pPr>
        <w:spacing w:after="120" w:line="276" w:lineRule="auto"/>
        <w:ind w:left="-420" w:right="-480"/>
        <w:jc w:val="both"/>
        <w:rPr>
          <w:rFonts w:ascii="Tahoma" w:eastAsia="Tahoma" w:hAnsi="Tahoma" w:cs="Tahoma"/>
          <w:b/>
        </w:rPr>
      </w:pPr>
      <w:r w:rsidRPr="006D694C">
        <w:rPr>
          <w:rFonts w:ascii="Tahoma" w:eastAsia="Tahoma" w:hAnsi="Tahoma" w:cs="Tahoma"/>
          <w:b/>
        </w:rPr>
        <w:t xml:space="preserve">Ko može da se prijavi? </w:t>
      </w:r>
    </w:p>
    <w:p w14:paraId="40DA4D26" w14:textId="77777777" w:rsidR="00EC2EC0" w:rsidRPr="006D694C" w:rsidRDefault="00E50372">
      <w:pPr>
        <w:spacing w:after="120" w:line="288" w:lineRule="auto"/>
        <w:ind w:left="-420" w:right="-480"/>
        <w:rPr>
          <w:rFonts w:ascii="Tahoma" w:eastAsia="Tahoma" w:hAnsi="Tahoma" w:cs="Tahoma"/>
        </w:rPr>
      </w:pPr>
      <w:r w:rsidRPr="006D694C">
        <w:rPr>
          <w:rFonts w:ascii="Tahoma" w:eastAsia="Tahoma" w:hAnsi="Tahoma" w:cs="Tahoma"/>
        </w:rPr>
        <w:t>Podržavamo</w:t>
      </w:r>
      <w:r w:rsidRPr="006D694C">
        <w:rPr>
          <w:rFonts w:ascii="Tahoma" w:eastAsia="Tahoma" w:hAnsi="Tahoma" w:cs="Tahoma"/>
          <w:b/>
        </w:rPr>
        <w:t xml:space="preserve"> udruženja građana i neformalne grupe</w:t>
      </w:r>
      <w:r w:rsidRPr="006D694C">
        <w:rPr>
          <w:rFonts w:ascii="Tahoma" w:eastAsia="Tahoma" w:hAnsi="Tahoma" w:cs="Tahoma"/>
        </w:rPr>
        <w:t xml:space="preserve"> koje:</w:t>
      </w:r>
    </w:p>
    <w:p w14:paraId="11CE7BBB" w14:textId="77777777" w:rsidR="00EC2EC0" w:rsidRPr="006D694C" w:rsidRDefault="00E50372">
      <w:pPr>
        <w:spacing w:after="200" w:line="288" w:lineRule="auto"/>
        <w:ind w:left="560" w:right="-480" w:hanging="420"/>
        <w:rPr>
          <w:rFonts w:ascii="Tahoma" w:eastAsia="Tahoma" w:hAnsi="Tahoma" w:cs="Tahoma"/>
        </w:rPr>
      </w:pPr>
      <w:r w:rsidRPr="006D694C">
        <w:rPr>
          <w:rFonts w:ascii="Arial" w:eastAsia="Arial" w:hAnsi="Arial" w:cs="Arial"/>
        </w:rPr>
        <w:t xml:space="preserve">●          </w:t>
      </w:r>
      <w:r w:rsidRPr="006D694C">
        <w:rPr>
          <w:rFonts w:ascii="Tahoma" w:eastAsia="Tahoma" w:hAnsi="Tahoma" w:cs="Tahoma"/>
        </w:rPr>
        <w:t>pokreću i aktivno uključuju građane i građanke u svoje aktivnosti</w:t>
      </w:r>
    </w:p>
    <w:p w14:paraId="396D6F01" w14:textId="77777777" w:rsidR="00EC2EC0" w:rsidRPr="006D694C" w:rsidRDefault="00E50372">
      <w:pPr>
        <w:spacing w:after="200" w:line="288" w:lineRule="auto"/>
        <w:ind w:left="560" w:right="-480" w:hanging="420"/>
        <w:rPr>
          <w:rFonts w:ascii="Tahoma" w:eastAsia="Tahoma" w:hAnsi="Tahoma" w:cs="Tahoma"/>
        </w:rPr>
      </w:pPr>
      <w:r w:rsidRPr="006D694C">
        <w:rPr>
          <w:rFonts w:ascii="Arial" w:eastAsia="Arial" w:hAnsi="Arial" w:cs="Arial"/>
        </w:rPr>
        <w:t xml:space="preserve">●          </w:t>
      </w:r>
      <w:r w:rsidRPr="006D694C">
        <w:rPr>
          <w:rFonts w:ascii="Tahoma" w:eastAsia="Tahoma" w:hAnsi="Tahoma" w:cs="Tahoma"/>
        </w:rPr>
        <w:t>zastupaju opšte interese svoje zajednice</w:t>
      </w:r>
    </w:p>
    <w:p w14:paraId="36484A70" w14:textId="77777777" w:rsidR="00EC2EC0" w:rsidRPr="006D694C" w:rsidRDefault="00E50372">
      <w:pPr>
        <w:spacing w:after="200" w:line="288" w:lineRule="auto"/>
        <w:ind w:left="560" w:right="-480" w:hanging="420"/>
        <w:rPr>
          <w:rFonts w:ascii="Tahoma" w:eastAsia="Tahoma" w:hAnsi="Tahoma" w:cs="Tahoma"/>
        </w:rPr>
      </w:pPr>
      <w:r w:rsidRPr="006D694C">
        <w:rPr>
          <w:rFonts w:ascii="Arial" w:eastAsia="Arial" w:hAnsi="Arial" w:cs="Arial"/>
        </w:rPr>
        <w:t xml:space="preserve">●          </w:t>
      </w:r>
      <w:r w:rsidRPr="006D694C">
        <w:rPr>
          <w:rFonts w:ascii="Tahoma" w:eastAsia="Tahoma" w:hAnsi="Tahoma" w:cs="Tahoma"/>
        </w:rPr>
        <w:t>ne postoje duže od 10 godina</w:t>
      </w:r>
    </w:p>
    <w:p w14:paraId="0E5C72B2" w14:textId="77777777" w:rsidR="00EC2EC0" w:rsidRPr="006D694C" w:rsidRDefault="00E50372">
      <w:pPr>
        <w:spacing w:after="200" w:line="288" w:lineRule="auto"/>
        <w:ind w:left="560" w:right="-480" w:hanging="420"/>
        <w:rPr>
          <w:rFonts w:ascii="Tahoma" w:eastAsia="Tahoma" w:hAnsi="Tahoma" w:cs="Tahoma"/>
        </w:rPr>
      </w:pPr>
      <w:r w:rsidRPr="006D694C">
        <w:rPr>
          <w:rFonts w:ascii="Arial" w:eastAsia="Arial" w:hAnsi="Arial" w:cs="Arial"/>
        </w:rPr>
        <w:t xml:space="preserve">●          </w:t>
      </w:r>
      <w:r w:rsidRPr="006D694C">
        <w:rPr>
          <w:rFonts w:ascii="Tahoma" w:eastAsia="Tahoma" w:hAnsi="Tahoma" w:cs="Tahoma"/>
        </w:rPr>
        <w:t>imaju godišnji prihod koji ne prelazi 1.200.000,00 dinara (za udruženja)</w:t>
      </w:r>
    </w:p>
    <w:p w14:paraId="0BA8DF7F" w14:textId="77777777" w:rsidR="00EC2EC0" w:rsidRPr="006D694C" w:rsidRDefault="00E50372">
      <w:pPr>
        <w:spacing w:after="200" w:line="288" w:lineRule="auto"/>
        <w:ind w:left="560" w:right="-480" w:hanging="420"/>
        <w:rPr>
          <w:rFonts w:ascii="Tahoma" w:eastAsia="Tahoma" w:hAnsi="Tahoma" w:cs="Tahoma"/>
        </w:rPr>
      </w:pPr>
      <w:r w:rsidRPr="006D694C">
        <w:rPr>
          <w:rFonts w:ascii="Arial" w:eastAsia="Arial" w:hAnsi="Arial" w:cs="Arial"/>
        </w:rPr>
        <w:t xml:space="preserve">●          </w:t>
      </w:r>
      <w:r w:rsidRPr="006D694C">
        <w:rPr>
          <w:rFonts w:ascii="Tahoma" w:eastAsia="Tahoma" w:hAnsi="Tahoma" w:cs="Tahoma"/>
        </w:rPr>
        <w:t>nemaju pristup značajnim fondovima drugih donatora ili nisu direktno povezane sa međunarodnim agencijama i fondovima</w:t>
      </w:r>
    </w:p>
    <w:p w14:paraId="6892D3E4" w14:textId="77777777" w:rsidR="00EC2EC0" w:rsidRPr="006D694C" w:rsidRDefault="00E50372">
      <w:pPr>
        <w:spacing w:after="120" w:line="288" w:lineRule="auto"/>
        <w:ind w:left="560" w:right="-480" w:hanging="420"/>
        <w:rPr>
          <w:rFonts w:ascii="Tahoma" w:eastAsia="Tahoma" w:hAnsi="Tahoma" w:cs="Tahoma"/>
        </w:rPr>
      </w:pPr>
      <w:r w:rsidRPr="006D694C">
        <w:rPr>
          <w:rFonts w:ascii="Arial" w:eastAsia="Arial" w:hAnsi="Arial" w:cs="Arial"/>
        </w:rPr>
        <w:t xml:space="preserve">●          </w:t>
      </w:r>
      <w:r w:rsidRPr="006D694C">
        <w:rPr>
          <w:rFonts w:ascii="Tahoma" w:eastAsia="Tahoma" w:hAnsi="Tahoma" w:cs="Tahoma"/>
        </w:rPr>
        <w:t>nalaze se na teritoriji Srbije</w:t>
      </w:r>
    </w:p>
    <w:p w14:paraId="63D7B9FA" w14:textId="77777777" w:rsidR="00EC2EC0" w:rsidRPr="00C5100B" w:rsidRDefault="00E50372">
      <w:pPr>
        <w:spacing w:after="0" w:line="288" w:lineRule="auto"/>
        <w:ind w:left="-420" w:right="-480"/>
        <w:jc w:val="both"/>
        <w:rPr>
          <w:rFonts w:ascii="Tahoma" w:eastAsia="Tahoma" w:hAnsi="Tahoma" w:cs="Tahoma"/>
          <w:b/>
          <w:bCs/>
        </w:rPr>
      </w:pPr>
      <w:r w:rsidRPr="006D694C">
        <w:rPr>
          <w:rFonts w:ascii="Tahoma" w:eastAsia="Tahoma" w:hAnsi="Tahoma" w:cs="Tahoma"/>
          <w:b/>
          <w:bCs/>
        </w:rPr>
        <w:t>Pod neformalnim grupama podrazumevaju se grupe od najmanje troje ljudi, koje su okupljene oko rešavanja problema u zajednici i nisu formalno registrovane.</w:t>
      </w:r>
    </w:p>
    <w:p w14:paraId="66069817" w14:textId="77777777" w:rsidR="00EC2EC0" w:rsidRDefault="00EC2EC0">
      <w:pPr>
        <w:spacing w:after="120" w:line="288" w:lineRule="auto"/>
        <w:ind w:left="-420" w:right="-480"/>
        <w:jc w:val="both"/>
        <w:rPr>
          <w:rFonts w:ascii="Tahoma" w:eastAsia="Tahoma" w:hAnsi="Tahoma" w:cs="Tahoma"/>
        </w:rPr>
      </w:pPr>
    </w:p>
    <w:p w14:paraId="26059641" w14:textId="77777777" w:rsidR="00EC2EC0" w:rsidRDefault="00E50372">
      <w:pPr>
        <w:spacing w:after="120" w:line="288" w:lineRule="auto"/>
        <w:ind w:left="-420" w:right="-480"/>
        <w:jc w:val="both"/>
        <w:rPr>
          <w:rFonts w:ascii="Tahoma" w:eastAsia="Tahoma" w:hAnsi="Tahoma" w:cs="Tahoma"/>
          <w:b/>
        </w:rPr>
      </w:pPr>
      <w:r>
        <w:rPr>
          <w:rFonts w:ascii="Tahoma" w:eastAsia="Tahoma" w:hAnsi="Tahoma" w:cs="Tahoma"/>
          <w:b/>
        </w:rPr>
        <w:t>Šta podržavamo?</w:t>
      </w:r>
    </w:p>
    <w:p w14:paraId="3F6204AB" w14:textId="77777777" w:rsidR="00EC2EC0" w:rsidRDefault="00E50372">
      <w:pPr>
        <w:spacing w:after="120" w:line="288" w:lineRule="auto"/>
        <w:ind w:left="-420" w:right="-480"/>
        <w:jc w:val="both"/>
        <w:rPr>
          <w:rFonts w:ascii="Tahoma" w:eastAsia="Tahoma" w:hAnsi="Tahoma" w:cs="Tahoma"/>
        </w:rPr>
      </w:pPr>
      <w:r>
        <w:rPr>
          <w:rFonts w:ascii="Tahoma" w:eastAsia="Tahoma" w:hAnsi="Tahoma" w:cs="Tahoma"/>
        </w:rPr>
        <w:t xml:space="preserve">Verujemo da udruženi građani i građanke najbolje prepoznaju potrebe svojih zajednica, te program </w:t>
      </w:r>
      <w:r>
        <w:rPr>
          <w:rFonts w:ascii="Tahoma" w:eastAsia="Tahoma" w:hAnsi="Tahoma" w:cs="Tahoma"/>
          <w:i/>
        </w:rPr>
        <w:t>Aktivne zajednice</w:t>
      </w:r>
      <w:r>
        <w:rPr>
          <w:rFonts w:ascii="Tahoma" w:eastAsia="Tahoma" w:hAnsi="Tahoma" w:cs="Tahoma"/>
        </w:rPr>
        <w:t xml:space="preserve"> otvara prostor za raznovrsne projekte koji doprinose razvoju zajednica. Za nas, zajednicu čine građani i građanke okupljeni oko zajedničkih vrednosti, potreba, interesa, problema, koji razvijajući osećaj pripadnosti zajednici preduzimaju zajedničke akcije.</w:t>
      </w:r>
    </w:p>
    <w:p w14:paraId="2E59F1C8" w14:textId="2987C90E" w:rsidR="00EC2EC0" w:rsidRDefault="00E50372">
      <w:pPr>
        <w:spacing w:after="120" w:line="288" w:lineRule="auto"/>
        <w:ind w:left="-420" w:right="-480"/>
        <w:jc w:val="both"/>
        <w:rPr>
          <w:rFonts w:ascii="Tahoma" w:eastAsia="Tahoma" w:hAnsi="Tahoma" w:cs="Tahoma"/>
        </w:rPr>
      </w:pPr>
      <w:r>
        <w:rPr>
          <w:rFonts w:ascii="Tahoma" w:eastAsia="Tahoma" w:hAnsi="Tahoma" w:cs="Tahoma"/>
        </w:rPr>
        <w:t xml:space="preserve">Trag fondacija veruje da zajednica nije skup pojedinaca, već da nju prvenstveno čine interakcije koje pojedinci ostvaruju zarad postizanja zajedničkih ciljeva, a koje su zasnovane na vrednostima </w:t>
      </w:r>
      <w:r>
        <w:rPr>
          <w:rFonts w:ascii="Tahoma" w:eastAsia="Tahoma" w:hAnsi="Tahoma" w:cs="Tahoma"/>
          <w:b/>
        </w:rPr>
        <w:t>solidarnosti, uvažavanja različitosti, ravnopravnosti i odgovornosti</w:t>
      </w:r>
      <w:r>
        <w:rPr>
          <w:rFonts w:ascii="Tahoma" w:eastAsia="Tahoma" w:hAnsi="Tahoma" w:cs="Tahoma"/>
        </w:rPr>
        <w:t xml:space="preserve">. Verujemo u potencijal i moć aktivnih i udruženih građana i građanki da utiču na promene u svojim zajednicama, bilo da ih vezuje određen fizički prostor (geografska teritorija), onlajn prostor ili zajednički interes ili potreba. Stoga, zajednice mogu biti lokalne, zajednice etničkih manjina, pripadnika različitih marginalizovanih grupa, LGBT+, online zajednice i sl. </w:t>
      </w:r>
      <w:r>
        <w:rPr>
          <w:rFonts w:ascii="Tahoma" w:eastAsia="Tahoma" w:hAnsi="Tahoma" w:cs="Tahoma"/>
        </w:rPr>
        <w:tab/>
      </w:r>
    </w:p>
    <w:p w14:paraId="726A0BD7" w14:textId="77777777" w:rsidR="00154476" w:rsidRDefault="00154476">
      <w:pPr>
        <w:spacing w:after="120" w:line="288" w:lineRule="auto"/>
        <w:ind w:left="-420" w:right="-480"/>
        <w:jc w:val="both"/>
        <w:rPr>
          <w:rFonts w:ascii="Tahoma" w:eastAsia="Tahoma" w:hAnsi="Tahoma" w:cs="Tahoma"/>
        </w:rPr>
      </w:pPr>
    </w:p>
    <w:p w14:paraId="04B92924" w14:textId="77777777" w:rsidR="00154476" w:rsidRDefault="00154476">
      <w:pPr>
        <w:spacing w:after="120" w:line="288" w:lineRule="auto"/>
        <w:ind w:left="-420" w:right="-480"/>
        <w:jc w:val="both"/>
        <w:rPr>
          <w:rFonts w:ascii="Tahoma" w:eastAsia="Tahoma" w:hAnsi="Tahoma" w:cs="Tahoma"/>
        </w:rPr>
      </w:pPr>
    </w:p>
    <w:p w14:paraId="4B9D6171" w14:textId="69553402" w:rsidR="00EC2EC0" w:rsidRPr="00BD3A44" w:rsidRDefault="00E50372">
      <w:pPr>
        <w:spacing w:after="120" w:line="288" w:lineRule="auto"/>
        <w:ind w:left="-420" w:right="-480"/>
        <w:jc w:val="both"/>
        <w:rPr>
          <w:rFonts w:ascii="Tahoma" w:eastAsia="Tahoma" w:hAnsi="Tahoma" w:cs="Tahoma"/>
        </w:rPr>
      </w:pPr>
      <w:r w:rsidRPr="00BD3A44">
        <w:rPr>
          <w:rFonts w:ascii="Tahoma" w:eastAsia="Tahoma" w:hAnsi="Tahoma" w:cs="Tahoma"/>
        </w:rPr>
        <w:t>Trag fondacija ima odgovornost da u svom radu promoviše bezbednost, zaštitu i dobrobit dece i ranjivih grupa u lokalnim zajednicama. Verujemo da je naša dužnost da brinemo o deci sa kojom rade, sa kojima su u kontaktu ili na koje utiče rad organizacija koje podržavamo. Zbog toga smo razvili Politiku očuvanja bezbednosti i zaštite dece koja se primenjuje na sve zaposlene, volontere, saradnike i partnere Traga.</w:t>
      </w:r>
      <w:r w:rsidR="002626F1" w:rsidRPr="00BD3A44">
        <w:rPr>
          <w:rFonts w:ascii="Tahoma" w:eastAsia="Tahoma" w:hAnsi="Tahoma" w:cs="Tahoma"/>
        </w:rPr>
        <w:t xml:space="preserve"> Pre popunjavanja prijavnog formulara biće vam korisno da pročitate Tragov s</w:t>
      </w:r>
      <w:r w:rsidRPr="00BD3A44">
        <w:rPr>
          <w:rFonts w:ascii="Tahoma" w:eastAsia="Tahoma" w:hAnsi="Tahoma" w:cs="Tahoma"/>
        </w:rPr>
        <w:t xml:space="preserve">ažetak politike na sledećem linku: </w:t>
      </w:r>
      <w:hyperlink r:id="rId10" w:history="1">
        <w:r w:rsidR="00574F3F" w:rsidRPr="002A7099">
          <w:rPr>
            <w:rStyle w:val="Hyperlink"/>
            <w:rFonts w:ascii="Tahoma" w:eastAsia="Tahoma" w:hAnsi="Tahoma" w:cs="Tahoma"/>
          </w:rPr>
          <w:t>https://cutt.ly/politika_zastite_dece_trag</w:t>
        </w:r>
      </w:hyperlink>
      <w:r w:rsidR="00574F3F">
        <w:rPr>
          <w:rFonts w:ascii="Tahoma" w:eastAsia="Tahoma" w:hAnsi="Tahoma" w:cs="Tahoma"/>
        </w:rPr>
        <w:t xml:space="preserve"> </w:t>
      </w:r>
    </w:p>
    <w:p w14:paraId="6FB01972" w14:textId="77777777" w:rsidR="00EC2EC0" w:rsidRDefault="00E50372">
      <w:pPr>
        <w:spacing w:after="120" w:line="288" w:lineRule="auto"/>
        <w:ind w:left="-420" w:right="-480"/>
        <w:jc w:val="both"/>
        <w:rPr>
          <w:rFonts w:ascii="Tahoma" w:eastAsia="Tahoma" w:hAnsi="Tahoma" w:cs="Tahoma"/>
          <w:b/>
        </w:rPr>
      </w:pPr>
      <w:r>
        <w:rPr>
          <w:rFonts w:ascii="Tahoma" w:eastAsia="Tahoma" w:hAnsi="Tahoma" w:cs="Tahoma"/>
          <w:b/>
        </w:rPr>
        <w:t xml:space="preserve">Program </w:t>
      </w:r>
      <w:r>
        <w:rPr>
          <w:rFonts w:ascii="Tahoma" w:eastAsia="Tahoma" w:hAnsi="Tahoma" w:cs="Tahoma"/>
          <w:b/>
          <w:i/>
        </w:rPr>
        <w:t>Aktivne zajednice</w:t>
      </w:r>
      <w:r>
        <w:rPr>
          <w:rFonts w:ascii="Tahoma" w:eastAsia="Tahoma" w:hAnsi="Tahoma" w:cs="Tahoma"/>
          <w:b/>
        </w:rPr>
        <w:t xml:space="preserve"> otvara prostor za različite teme i pristupe u skladu sa potrebama zajednica koje prepoznaju udruženi građani i građanke, a inicijative koje pokreću mogu biti:</w:t>
      </w:r>
    </w:p>
    <w:p w14:paraId="51CD0BBF" w14:textId="77777777" w:rsidR="00EC2EC0" w:rsidRDefault="00E50372">
      <w:pPr>
        <w:numPr>
          <w:ilvl w:val="0"/>
          <w:numId w:val="1"/>
        </w:numPr>
        <w:spacing w:after="0" w:line="288" w:lineRule="auto"/>
        <w:ind w:right="-480"/>
        <w:jc w:val="both"/>
        <w:rPr>
          <w:rFonts w:ascii="Tahoma" w:eastAsia="Tahoma" w:hAnsi="Tahoma" w:cs="Tahoma"/>
        </w:rPr>
      </w:pPr>
      <w:r>
        <w:rPr>
          <w:rFonts w:ascii="Tahoma" w:eastAsia="Tahoma" w:hAnsi="Tahoma" w:cs="Tahoma"/>
        </w:rPr>
        <w:t>Inicijative koje se zalažu da se stanje i okolnosti u okviru zajednica u kojima se realizuju promene na bolje, i to imajući u vidu racionalno korišćenje resursa zajednice (uključujuci društvene i prirodne resurse), kao i sigurnost za sve građane.</w:t>
      </w:r>
    </w:p>
    <w:p w14:paraId="4248766D" w14:textId="77777777" w:rsidR="00EC2EC0" w:rsidRDefault="00E50372">
      <w:pPr>
        <w:numPr>
          <w:ilvl w:val="0"/>
          <w:numId w:val="1"/>
        </w:numPr>
        <w:spacing w:after="0" w:line="288" w:lineRule="auto"/>
        <w:ind w:right="-480"/>
        <w:jc w:val="both"/>
        <w:rPr>
          <w:rFonts w:ascii="Tahoma" w:eastAsia="Tahoma" w:hAnsi="Tahoma" w:cs="Tahoma"/>
        </w:rPr>
      </w:pPr>
      <w:r>
        <w:rPr>
          <w:rFonts w:ascii="Tahoma" w:eastAsia="Tahoma" w:hAnsi="Tahoma" w:cs="Tahoma"/>
        </w:rPr>
        <w:t>Inicijative koje uključuju ljude iz zajednice u obnovu i/ili uređenje javnih prostora, prepoznatih kao značajno mesto okupljanja i druženja. Javni prostori mogu biti fizički, ali i digitalni prostori društvenog organizovanja i razmene ljudi iz zajednice, bez obzira na njihove različitosti.</w:t>
      </w:r>
    </w:p>
    <w:p w14:paraId="70F41DD8" w14:textId="77777777" w:rsidR="00EC2EC0" w:rsidRDefault="00E50372">
      <w:pPr>
        <w:numPr>
          <w:ilvl w:val="0"/>
          <w:numId w:val="1"/>
        </w:numPr>
        <w:spacing w:after="0" w:line="288" w:lineRule="auto"/>
        <w:ind w:right="-480"/>
        <w:jc w:val="both"/>
        <w:rPr>
          <w:rFonts w:ascii="Tahoma" w:eastAsia="Tahoma" w:hAnsi="Tahoma" w:cs="Tahoma"/>
        </w:rPr>
      </w:pPr>
      <w:r>
        <w:rPr>
          <w:rFonts w:ascii="Tahoma" w:eastAsia="Tahoma" w:hAnsi="Tahoma" w:cs="Tahoma"/>
        </w:rPr>
        <w:t>Inicijative koje okupljaju ljude oko zajedničkih dobara (voda, vazduh, reke, obale, parkovi, zelene površine, šume, biciklistističke staze, javni prostori, obrazovanje, znanje, informacije, kultura), javnog i opšteg interesa i odbrane prava svih građana i građanki -pre svega, marginalizovanih i višestruko marginalizovanih grupa (pravo na stanovanje, pristup uslugama u zajednici i slično).</w:t>
      </w:r>
    </w:p>
    <w:p w14:paraId="6029D709" w14:textId="77777777" w:rsidR="00EC2EC0" w:rsidRDefault="00EC2EC0" w:rsidP="009C1765">
      <w:pPr>
        <w:spacing w:after="120" w:line="288" w:lineRule="auto"/>
        <w:ind w:left="360" w:right="-480"/>
        <w:jc w:val="both"/>
        <w:rPr>
          <w:rFonts w:ascii="Tahoma" w:eastAsia="Tahoma" w:hAnsi="Tahoma" w:cs="Tahoma"/>
        </w:rPr>
      </w:pPr>
    </w:p>
    <w:p w14:paraId="402B5FF1" w14:textId="77777777" w:rsidR="00EC2EC0" w:rsidRDefault="00E50372" w:rsidP="009D3AA6">
      <w:pPr>
        <w:spacing w:after="120" w:line="288" w:lineRule="auto"/>
        <w:ind w:right="-480"/>
        <w:jc w:val="both"/>
        <w:rPr>
          <w:rFonts w:ascii="Tahoma" w:eastAsia="Tahoma" w:hAnsi="Tahoma" w:cs="Tahoma"/>
        </w:rPr>
      </w:pPr>
      <w:r>
        <w:rPr>
          <w:rFonts w:ascii="Tahoma" w:eastAsia="Tahoma" w:hAnsi="Tahoma" w:cs="Tahoma"/>
        </w:rPr>
        <w:t>Pozivamo vas da, uz konsultacije sa članovima i članicama zajednice, odredite prioritete i ponudite ideje za zajedničko delovanje. Podstičemo vas da u planiranje i sprovođenje inicijative uključite zajednicu i koristite postojeće resurse - bilo da su to vreme, znanje i iskustvo članova zajednice koji žele i mogu da doprinesu, novčane i nenovčane donacije građana/građanki i/ili poslovnih subjekata ili sredstva iz lokalnog budžeta.</w:t>
      </w:r>
    </w:p>
    <w:p w14:paraId="5B0C7B10" w14:textId="77777777" w:rsidR="00EC2EC0" w:rsidRDefault="00E50372">
      <w:pPr>
        <w:spacing w:after="120" w:line="288" w:lineRule="auto"/>
        <w:ind w:left="-420" w:right="-480"/>
        <w:jc w:val="both"/>
        <w:rPr>
          <w:rFonts w:ascii="Tahoma" w:eastAsia="Tahoma" w:hAnsi="Tahoma" w:cs="Tahoma"/>
          <w:b/>
          <w:highlight w:val="white"/>
        </w:rPr>
      </w:pPr>
      <w:r>
        <w:rPr>
          <w:rFonts w:ascii="Tahoma" w:eastAsia="Tahoma" w:hAnsi="Tahoma" w:cs="Tahoma"/>
          <w:b/>
          <w:highlight w:val="white"/>
        </w:rPr>
        <w:t>Kada planirate svoj projekat, razmišljajte o sledećim aspektima:</w:t>
      </w:r>
    </w:p>
    <w:p w14:paraId="08D9FED7" w14:textId="77777777" w:rsidR="00EC2EC0" w:rsidRDefault="00E50372">
      <w:pPr>
        <w:spacing w:after="80" w:line="288" w:lineRule="auto"/>
        <w:ind w:left="560" w:right="-480" w:hanging="420"/>
        <w:jc w:val="both"/>
        <w:rPr>
          <w:rFonts w:ascii="Tahoma" w:eastAsia="Tahoma" w:hAnsi="Tahoma" w:cs="Tahoma"/>
        </w:rPr>
      </w:pPr>
      <w:r>
        <w:rPr>
          <w:rFonts w:ascii="Tahoma" w:eastAsia="Tahoma" w:hAnsi="Tahoma" w:cs="Tahoma"/>
        </w:rPr>
        <w:t xml:space="preserve">●   </w:t>
      </w:r>
      <w:r>
        <w:rPr>
          <w:rFonts w:ascii="Tahoma" w:eastAsia="Tahoma" w:hAnsi="Tahoma" w:cs="Tahoma"/>
        </w:rPr>
        <w:tab/>
        <w:t>DUGOROČNOM RAZVOJU vaše zajednice - kako da stvorite uslove za dalje poduhvate u zajednici kroz zajedničko delovanje usmereno ka boljim uslovima života za sve,</w:t>
      </w:r>
    </w:p>
    <w:p w14:paraId="2E123268" w14:textId="2E0557E1" w:rsidR="00EC2EC0" w:rsidRDefault="00E50372">
      <w:pPr>
        <w:spacing w:after="80" w:line="288" w:lineRule="auto"/>
        <w:ind w:left="560" w:right="-480" w:hanging="420"/>
        <w:jc w:val="both"/>
        <w:rPr>
          <w:rFonts w:ascii="Tahoma" w:eastAsia="Tahoma" w:hAnsi="Tahoma" w:cs="Tahoma"/>
        </w:rPr>
      </w:pPr>
      <w:r>
        <w:rPr>
          <w:rFonts w:ascii="Tahoma" w:eastAsia="Tahoma" w:hAnsi="Tahoma" w:cs="Tahoma"/>
        </w:rPr>
        <w:t xml:space="preserve">●   </w:t>
      </w:r>
      <w:r>
        <w:rPr>
          <w:rFonts w:ascii="Tahoma" w:eastAsia="Tahoma" w:hAnsi="Tahoma" w:cs="Tahoma"/>
        </w:rPr>
        <w:tab/>
        <w:t>PARTICIPACIJI - kako da obezbedite aktivno zajedničko učestvovanje što većeg broja ljudi koji na različite načine mogu da doprinesu vašem projektu i budućim aktivnostima i akcijama u zajednici,</w:t>
      </w:r>
    </w:p>
    <w:p w14:paraId="0B249162" w14:textId="77777777" w:rsidR="00EC2EC0" w:rsidRDefault="00E50372">
      <w:pPr>
        <w:spacing w:after="80" w:line="288" w:lineRule="auto"/>
        <w:ind w:left="560" w:right="-480" w:hanging="420"/>
        <w:jc w:val="both"/>
        <w:rPr>
          <w:rFonts w:ascii="Tahoma" w:eastAsia="Tahoma" w:hAnsi="Tahoma" w:cs="Tahoma"/>
        </w:rPr>
      </w:pPr>
      <w:r>
        <w:rPr>
          <w:rFonts w:ascii="Tahoma" w:eastAsia="Tahoma" w:hAnsi="Tahoma" w:cs="Tahoma"/>
        </w:rPr>
        <w:t xml:space="preserve">●   </w:t>
      </w:r>
      <w:r>
        <w:rPr>
          <w:rFonts w:ascii="Tahoma" w:eastAsia="Tahoma" w:hAnsi="Tahoma" w:cs="Tahoma"/>
        </w:rPr>
        <w:tab/>
        <w:t>OSNAŽIVANJU - kako da stvorite mogućnosti i otvorite prostor za pojedince i grupe da prepoznaju i zastupaju svoja prava, kao i da privuku, prikupe i iskoriste različite resurse u zajednici i</w:t>
      </w:r>
    </w:p>
    <w:p w14:paraId="14EA08AA" w14:textId="02D1721A" w:rsidR="00EC2EC0" w:rsidRDefault="00E50372">
      <w:pPr>
        <w:spacing w:after="120" w:line="288" w:lineRule="auto"/>
        <w:ind w:left="560" w:right="-480" w:hanging="420"/>
        <w:jc w:val="both"/>
        <w:rPr>
          <w:rFonts w:ascii="Tahoma" w:eastAsia="Tahoma" w:hAnsi="Tahoma" w:cs="Tahoma"/>
        </w:rPr>
      </w:pPr>
      <w:r>
        <w:rPr>
          <w:rFonts w:ascii="Tahoma" w:eastAsia="Tahoma" w:hAnsi="Tahoma" w:cs="Tahoma"/>
        </w:rPr>
        <w:t xml:space="preserve">●   </w:t>
      </w:r>
      <w:r>
        <w:rPr>
          <w:rFonts w:ascii="Tahoma" w:eastAsia="Tahoma" w:hAnsi="Tahoma" w:cs="Tahoma"/>
        </w:rPr>
        <w:tab/>
        <w:t>DOMINO EFEKTU - kako vaše ideje i aktivnosti mogu da podstaknu druge da vam se priključe ili razvijaju ideje inspirisane vašim</w:t>
      </w:r>
    </w:p>
    <w:p w14:paraId="38130385" w14:textId="77777777" w:rsidR="00DA66FB" w:rsidRDefault="00DA66FB">
      <w:pPr>
        <w:spacing w:after="120" w:line="288" w:lineRule="auto"/>
        <w:ind w:left="560" w:right="-480" w:hanging="420"/>
        <w:jc w:val="both"/>
        <w:rPr>
          <w:rFonts w:ascii="Tahoma" w:eastAsia="Tahoma" w:hAnsi="Tahoma" w:cs="Tahoma"/>
        </w:rPr>
      </w:pPr>
    </w:p>
    <w:p w14:paraId="1F52A91D" w14:textId="77777777" w:rsidR="00154476" w:rsidRDefault="00154476">
      <w:pPr>
        <w:spacing w:after="120" w:line="288" w:lineRule="auto"/>
        <w:ind w:left="-420" w:right="-480"/>
        <w:jc w:val="both"/>
        <w:rPr>
          <w:rFonts w:ascii="Tahoma" w:eastAsia="Tahoma" w:hAnsi="Tahoma" w:cs="Tahoma"/>
          <w:b/>
        </w:rPr>
      </w:pPr>
    </w:p>
    <w:p w14:paraId="715B0DBD" w14:textId="4E6BF995" w:rsidR="00EC2EC0" w:rsidRDefault="00E50372">
      <w:pPr>
        <w:spacing w:after="120" w:line="288" w:lineRule="auto"/>
        <w:ind w:left="-420" w:right="-480"/>
        <w:jc w:val="both"/>
        <w:rPr>
          <w:rFonts w:ascii="Tahoma" w:eastAsia="Tahoma" w:hAnsi="Tahoma" w:cs="Tahoma"/>
          <w:b/>
        </w:rPr>
      </w:pPr>
      <w:r>
        <w:rPr>
          <w:rFonts w:ascii="Tahoma" w:eastAsia="Tahoma" w:hAnsi="Tahoma" w:cs="Tahoma"/>
          <w:b/>
        </w:rPr>
        <w:t>Da li postoje ograničenja u korišćenju donacije?</w:t>
      </w:r>
    </w:p>
    <w:p w14:paraId="4D2AFD67" w14:textId="132250BC" w:rsidR="00EC2EC0" w:rsidRDefault="00E50372">
      <w:pPr>
        <w:spacing w:after="120" w:line="288" w:lineRule="auto"/>
        <w:ind w:left="-420" w:right="-480"/>
        <w:jc w:val="both"/>
        <w:rPr>
          <w:rFonts w:ascii="Tahoma" w:eastAsia="Tahoma" w:hAnsi="Tahoma" w:cs="Tahoma"/>
        </w:rPr>
      </w:pPr>
      <w:r>
        <w:rPr>
          <w:rFonts w:ascii="Tahoma" w:eastAsia="Tahoma" w:hAnsi="Tahoma" w:cs="Tahoma"/>
        </w:rPr>
        <w:t>Sredstva od donacije ne mogu biti upotrebljena za podršku pojedincima, javnim institucijama i preduzećima. Osim toga, ne mogu se koristiti za aktivnosti političkih stranaka, aktivnosti koje promovišu i zagovaraju diskriminaciju po bilo kom osnovu, aktivnosti koje se odnose na zagovaranje određene religije, aktivnosti usmerene isključivo na sticanje prihoda, humanitarnu pomoć ili kupovinu drugih dobara radi njihove podele.</w:t>
      </w:r>
      <w:r w:rsidR="005A0DAA">
        <w:rPr>
          <w:rFonts w:ascii="Tahoma" w:eastAsia="Tahoma" w:hAnsi="Tahoma" w:cs="Tahoma"/>
        </w:rPr>
        <w:t xml:space="preserve"> </w:t>
      </w:r>
      <w:r w:rsidR="005A0DAA" w:rsidRPr="005A0DAA">
        <w:rPr>
          <w:rFonts w:ascii="Tahoma" w:eastAsia="Tahoma" w:hAnsi="Tahoma" w:cs="Tahoma"/>
        </w:rPr>
        <w:t>Sredstva se ne mogu koristiti</w:t>
      </w:r>
      <w:r w:rsidR="005A0DAA">
        <w:rPr>
          <w:rFonts w:ascii="Tahoma" w:eastAsia="Tahoma" w:hAnsi="Tahoma" w:cs="Tahoma"/>
        </w:rPr>
        <w:t xml:space="preserve"> za</w:t>
      </w:r>
      <w:r w:rsidR="005A0DAA" w:rsidRPr="005A0DAA">
        <w:rPr>
          <w:rFonts w:ascii="Tahoma" w:eastAsia="Tahoma" w:hAnsi="Tahoma" w:cs="Tahoma"/>
        </w:rPr>
        <w:t xml:space="preserve"> </w:t>
      </w:r>
      <w:r w:rsidR="005A0DAA" w:rsidRPr="005A0DAA">
        <w:rPr>
          <w:rFonts w:ascii="Tahoma" w:hAnsi="Tahoma" w:cs="Tahoma"/>
        </w:rPr>
        <w:t xml:space="preserve">podršku </w:t>
      </w:r>
      <w:r w:rsidR="005A0DAA">
        <w:rPr>
          <w:rFonts w:ascii="Tahoma" w:hAnsi="Tahoma" w:cs="Tahoma"/>
        </w:rPr>
        <w:t xml:space="preserve">u </w:t>
      </w:r>
      <w:r w:rsidR="005A0DAA" w:rsidRPr="005A0DAA">
        <w:rPr>
          <w:rFonts w:ascii="Tahoma" w:hAnsi="Tahoma" w:cs="Tahoma"/>
        </w:rPr>
        <w:t>sprovođenju javnih protesta.</w:t>
      </w:r>
      <w:r w:rsidR="005A0DAA">
        <w:t xml:space="preserve"> </w:t>
      </w:r>
    </w:p>
    <w:p w14:paraId="05482812" w14:textId="3C00E47B" w:rsidR="00EC2EC0" w:rsidRPr="005A0DAA" w:rsidRDefault="00E50372">
      <w:pPr>
        <w:spacing w:after="0" w:line="288" w:lineRule="auto"/>
        <w:ind w:left="-420" w:right="-480"/>
        <w:jc w:val="both"/>
        <w:rPr>
          <w:rFonts w:ascii="Tahoma" w:eastAsia="Tahoma" w:hAnsi="Tahoma" w:cs="Tahoma"/>
          <w:lang w:val="sr-Latn-RS"/>
        </w:rPr>
      </w:pPr>
      <w:r>
        <w:rPr>
          <w:rFonts w:ascii="Tahoma" w:eastAsia="Tahoma" w:hAnsi="Tahoma" w:cs="Tahoma"/>
        </w:rPr>
        <w:t>Takođe, sredstva od donacije ne mogu biti namenjena za kupovinu medicinske opreme ili medicinske usluge, renoviranje prostorija koje nisu u vlasništvu udruženja koje sprovodi inicijativu, izgradnju i infrastrukturne radove osim građevinskih radova malih razmera</w:t>
      </w:r>
      <w:r w:rsidR="005A0DAA">
        <w:rPr>
          <w:rFonts w:ascii="Tahoma" w:eastAsia="Tahoma" w:hAnsi="Tahoma" w:cs="Tahoma"/>
        </w:rPr>
        <w:t xml:space="preserve"> (koji ne menjaju strukturu objekta)</w:t>
      </w:r>
      <w:r>
        <w:rPr>
          <w:rFonts w:ascii="Tahoma" w:eastAsia="Tahoma" w:hAnsi="Tahoma" w:cs="Tahoma"/>
        </w:rPr>
        <w:t xml:space="preserve"> koji će podstaći uključivanje zajednice, kupovinu opreme osim u slučajevima kada je oprema neophodna za sprovođenje aktivnosti i omogućava dalju održivost. </w:t>
      </w:r>
      <w:r w:rsidR="00DA66FB">
        <w:rPr>
          <w:rFonts w:ascii="Tahoma" w:eastAsia="Tahoma" w:hAnsi="Tahoma" w:cs="Tahoma"/>
        </w:rPr>
        <w:t>Ceo bu</w:t>
      </w:r>
      <w:r w:rsidR="009D3AA6">
        <w:rPr>
          <w:rFonts w:ascii="Tahoma" w:eastAsia="Tahoma" w:hAnsi="Tahoma" w:cs="Tahoma"/>
        </w:rPr>
        <w:t>d</w:t>
      </w:r>
      <w:r w:rsidR="00DA66FB">
        <w:rPr>
          <w:rFonts w:ascii="Tahoma" w:eastAsia="Tahoma" w:hAnsi="Tahoma" w:cs="Tahoma"/>
        </w:rPr>
        <w:t xml:space="preserve">žet ne sme biti namenjen isključivo za građevinske radove. </w:t>
      </w:r>
      <w:r>
        <w:rPr>
          <w:rFonts w:ascii="Tahoma" w:eastAsia="Tahoma" w:hAnsi="Tahoma" w:cs="Tahoma"/>
        </w:rPr>
        <w:t>Neformalne grupe ne mogu ni u kom slučaju koristiti dodeljena sredstva za kupovinu opreme zbog pitanja vlasništva nad opremom.</w:t>
      </w:r>
      <w:r w:rsidR="005A0DAA">
        <w:rPr>
          <w:rFonts w:ascii="Tahoma" w:eastAsia="Tahoma" w:hAnsi="Tahoma" w:cs="Tahoma"/>
        </w:rPr>
        <w:t xml:space="preserve"> </w:t>
      </w:r>
    </w:p>
    <w:p w14:paraId="3C35F13D" w14:textId="77777777" w:rsidR="00EC2EC0" w:rsidRDefault="00EC2EC0">
      <w:pPr>
        <w:spacing w:after="120" w:line="288" w:lineRule="auto"/>
        <w:ind w:left="-420" w:right="-480"/>
        <w:jc w:val="both"/>
        <w:rPr>
          <w:rFonts w:ascii="Tahoma" w:eastAsia="Tahoma" w:hAnsi="Tahoma" w:cs="Tahoma"/>
          <w:b/>
          <w:highlight w:val="white"/>
        </w:rPr>
      </w:pPr>
    </w:p>
    <w:p w14:paraId="7C747B90" w14:textId="77777777" w:rsidR="00EC2EC0" w:rsidRPr="00692981" w:rsidRDefault="00E50372">
      <w:pPr>
        <w:spacing w:after="120" w:line="288" w:lineRule="auto"/>
        <w:ind w:left="-420" w:right="-480"/>
        <w:jc w:val="both"/>
        <w:rPr>
          <w:rFonts w:ascii="Tahoma" w:eastAsia="Tahoma" w:hAnsi="Tahoma" w:cs="Tahoma"/>
          <w:b/>
        </w:rPr>
      </w:pPr>
      <w:r>
        <w:rPr>
          <w:rFonts w:ascii="Tahoma" w:eastAsia="Tahoma" w:hAnsi="Tahoma" w:cs="Tahoma"/>
          <w:b/>
          <w:highlight w:val="white"/>
        </w:rPr>
        <w:t xml:space="preserve">Kako da se prijavite? </w:t>
      </w:r>
    </w:p>
    <w:p w14:paraId="7F752C9D" w14:textId="1171FAA3" w:rsidR="00D155A5" w:rsidRDefault="00E50372" w:rsidP="009C1765">
      <w:pPr>
        <w:shd w:val="clear" w:color="auto" w:fill="FFFFFF" w:themeFill="background1"/>
        <w:spacing w:after="0" w:line="288" w:lineRule="auto"/>
        <w:ind w:left="-420" w:right="-480"/>
        <w:jc w:val="both"/>
        <w:rPr>
          <w:rFonts w:ascii="Tahoma" w:eastAsia="Tahoma" w:hAnsi="Tahoma" w:cs="Tahoma"/>
        </w:rPr>
      </w:pPr>
      <w:r w:rsidRPr="0022275B">
        <w:rPr>
          <w:rFonts w:ascii="Tahoma" w:eastAsia="Tahoma" w:hAnsi="Tahoma" w:cs="Tahoma"/>
        </w:rPr>
        <w:t xml:space="preserve">Predstavite nam vašu ideju popunjavanjem </w:t>
      </w:r>
      <w:hyperlink r:id="rId11" w:history="1">
        <w:r w:rsidR="00D155A5" w:rsidRPr="009D3AA6">
          <w:rPr>
            <w:rStyle w:val="Hyperlink"/>
            <w:rFonts w:ascii="Tahoma" w:eastAsia="Tahoma" w:hAnsi="Tahoma" w:cs="Tahoma"/>
          </w:rPr>
          <w:t xml:space="preserve">online </w:t>
        </w:r>
        <w:r w:rsidR="00970A13" w:rsidRPr="009D3AA6">
          <w:rPr>
            <w:rStyle w:val="Hyperlink"/>
            <w:rFonts w:ascii="Tahoma" w:eastAsia="Tahoma" w:hAnsi="Tahoma" w:cs="Tahoma"/>
          </w:rPr>
          <w:t>prijave</w:t>
        </w:r>
      </w:hyperlink>
      <w:r w:rsidR="00970A13" w:rsidRPr="0022275B">
        <w:rPr>
          <w:rFonts w:ascii="Tahoma" w:eastAsia="Tahoma" w:hAnsi="Tahoma" w:cs="Tahoma"/>
        </w:rPr>
        <w:t>.</w:t>
      </w:r>
      <w:r w:rsidR="00805FBC" w:rsidRPr="0022275B">
        <w:rPr>
          <w:rFonts w:ascii="Tahoma" w:eastAsia="Tahoma" w:hAnsi="Tahoma" w:cs="Tahoma"/>
        </w:rPr>
        <w:t xml:space="preserve"> </w:t>
      </w:r>
      <w:r w:rsidR="00805FBC" w:rsidRPr="00E71391">
        <w:rPr>
          <w:rFonts w:ascii="Tahoma" w:eastAsia="Tahoma" w:hAnsi="Tahoma" w:cs="Tahoma"/>
        </w:rPr>
        <w:t xml:space="preserve">Uz online prijavu je potrebno priložiti Formular za koncept ideje koji je </w:t>
      </w:r>
      <w:hyperlink r:id="rId12" w:history="1">
        <w:r w:rsidR="00805FBC" w:rsidRPr="00E71391">
          <w:rPr>
            <w:rStyle w:val="Hyperlink"/>
            <w:rFonts w:ascii="Tahoma" w:eastAsia="Tahoma" w:hAnsi="Tahoma" w:cs="Tahoma"/>
          </w:rPr>
          <w:t xml:space="preserve">dostupan </w:t>
        </w:r>
        <w:r w:rsidR="00692981" w:rsidRPr="00E71391">
          <w:rPr>
            <w:rStyle w:val="Hyperlink"/>
            <w:rFonts w:ascii="Tahoma" w:eastAsia="Tahoma" w:hAnsi="Tahoma" w:cs="Tahoma"/>
          </w:rPr>
          <w:t>na linku</w:t>
        </w:r>
      </w:hyperlink>
      <w:r w:rsidR="00E71391">
        <w:rPr>
          <w:rFonts w:ascii="Tahoma" w:eastAsia="Tahoma" w:hAnsi="Tahoma" w:cs="Tahoma"/>
        </w:rPr>
        <w:t>.</w:t>
      </w:r>
      <w:r w:rsidR="00692981">
        <w:rPr>
          <w:rFonts w:ascii="Tahoma" w:eastAsia="Tahoma" w:hAnsi="Tahoma" w:cs="Tahoma"/>
        </w:rPr>
        <w:t xml:space="preserve"> </w:t>
      </w:r>
    </w:p>
    <w:p w14:paraId="5CA90413" w14:textId="77777777" w:rsidR="00E71391" w:rsidRDefault="00E71391" w:rsidP="009C1765">
      <w:pPr>
        <w:shd w:val="clear" w:color="auto" w:fill="FFFFFF" w:themeFill="background1"/>
        <w:spacing w:after="0" w:line="288" w:lineRule="auto"/>
        <w:ind w:left="-420" w:right="-480"/>
        <w:jc w:val="both"/>
        <w:rPr>
          <w:rFonts w:ascii="Roboto" w:hAnsi="Roboto"/>
          <w:color w:val="333333"/>
          <w:sz w:val="23"/>
          <w:szCs w:val="23"/>
          <w:shd w:val="clear" w:color="auto" w:fill="FFFFFF"/>
        </w:rPr>
      </w:pPr>
    </w:p>
    <w:p w14:paraId="1BB52B51" w14:textId="397FBDF5" w:rsidR="00EC2EC0" w:rsidRDefault="00E50372" w:rsidP="009C1765">
      <w:pPr>
        <w:shd w:val="clear" w:color="auto" w:fill="FFFFFF" w:themeFill="background1"/>
        <w:spacing w:after="0" w:line="288" w:lineRule="auto"/>
        <w:ind w:left="-420" w:right="-480"/>
        <w:jc w:val="both"/>
        <w:rPr>
          <w:rFonts w:ascii="Tahoma" w:eastAsia="Tahoma" w:hAnsi="Tahoma" w:cs="Tahoma"/>
        </w:rPr>
      </w:pPr>
      <w:r>
        <w:rPr>
          <w:rFonts w:ascii="Tahoma" w:eastAsia="Tahoma" w:hAnsi="Tahoma" w:cs="Tahoma"/>
        </w:rPr>
        <w:t>Prijave možete poslati najkasnije do</w:t>
      </w:r>
      <w:r w:rsidRPr="009C1765">
        <w:rPr>
          <w:rFonts w:ascii="Tahoma" w:eastAsia="Tahoma" w:hAnsi="Tahoma" w:cs="Tahoma"/>
        </w:rPr>
        <w:t xml:space="preserve"> </w:t>
      </w:r>
      <w:r w:rsidR="009D3AA6">
        <w:rPr>
          <w:rFonts w:ascii="Tahoma" w:eastAsia="Tahoma" w:hAnsi="Tahoma" w:cs="Tahoma"/>
          <w:b/>
        </w:rPr>
        <w:t>01</w:t>
      </w:r>
      <w:r w:rsidR="00D155A5">
        <w:rPr>
          <w:rFonts w:ascii="Tahoma" w:eastAsia="Tahoma" w:hAnsi="Tahoma" w:cs="Tahoma"/>
          <w:b/>
        </w:rPr>
        <w:t xml:space="preserve">. </w:t>
      </w:r>
      <w:r w:rsidR="009D3AA6">
        <w:rPr>
          <w:rFonts w:ascii="Tahoma" w:eastAsia="Tahoma" w:hAnsi="Tahoma" w:cs="Tahoma"/>
          <w:b/>
        </w:rPr>
        <w:t>oktobra</w:t>
      </w:r>
      <w:r w:rsidRPr="009C1765">
        <w:rPr>
          <w:rFonts w:ascii="Tahoma" w:eastAsia="Tahoma" w:hAnsi="Tahoma" w:cs="Tahoma"/>
          <w:b/>
        </w:rPr>
        <w:t xml:space="preserve"> </w:t>
      </w:r>
      <w:r w:rsidRPr="009C1765">
        <w:rPr>
          <w:rFonts w:ascii="Tahoma" w:eastAsia="Tahoma" w:hAnsi="Tahoma" w:cs="Tahoma"/>
        </w:rPr>
        <w:t xml:space="preserve">u ponoć. </w:t>
      </w:r>
      <w:bookmarkStart w:id="0" w:name="_GoBack"/>
      <w:bookmarkEnd w:id="0"/>
    </w:p>
    <w:p w14:paraId="104B7A67" w14:textId="77777777" w:rsidR="009C1765" w:rsidRDefault="009C1765" w:rsidP="009C1765">
      <w:pPr>
        <w:shd w:val="clear" w:color="auto" w:fill="FFFFFF" w:themeFill="background1"/>
        <w:spacing w:after="0" w:line="288" w:lineRule="auto"/>
        <w:ind w:left="-420" w:right="-480"/>
        <w:jc w:val="both"/>
        <w:rPr>
          <w:rFonts w:ascii="Tahoma" w:eastAsia="Tahoma" w:hAnsi="Tahoma" w:cs="Tahoma"/>
          <w:highlight w:val="red"/>
        </w:rPr>
      </w:pPr>
    </w:p>
    <w:p w14:paraId="3AA368D5" w14:textId="77777777" w:rsidR="00EC2EC0" w:rsidRDefault="00E50372" w:rsidP="009C1765">
      <w:pPr>
        <w:shd w:val="clear" w:color="auto" w:fill="FFFFFF" w:themeFill="background1"/>
        <w:spacing w:after="0" w:line="288" w:lineRule="auto"/>
        <w:ind w:left="-420" w:right="-480"/>
        <w:jc w:val="both"/>
        <w:rPr>
          <w:rFonts w:ascii="Tahoma" w:eastAsia="Tahoma" w:hAnsi="Tahoma" w:cs="Tahoma"/>
          <w:b/>
        </w:rPr>
      </w:pPr>
      <w:r>
        <w:rPr>
          <w:rFonts w:ascii="Tahoma" w:eastAsia="Tahoma" w:hAnsi="Tahoma" w:cs="Tahoma"/>
          <w:b/>
        </w:rPr>
        <w:t>Koliko puta se možete prijaviti i primiti donaciju?</w:t>
      </w:r>
    </w:p>
    <w:p w14:paraId="29F97BB0" w14:textId="77777777" w:rsidR="00EC2EC0" w:rsidRDefault="00EC2EC0">
      <w:pPr>
        <w:spacing w:after="0" w:line="288" w:lineRule="auto"/>
        <w:ind w:left="-420" w:right="-480"/>
        <w:jc w:val="both"/>
        <w:rPr>
          <w:rFonts w:ascii="Tahoma" w:eastAsia="Tahoma" w:hAnsi="Tahoma" w:cs="Tahoma"/>
        </w:rPr>
      </w:pPr>
    </w:p>
    <w:p w14:paraId="630ACD47" w14:textId="77777777" w:rsidR="00EC2EC0" w:rsidRDefault="00E50372">
      <w:pPr>
        <w:spacing w:after="0" w:line="288" w:lineRule="auto"/>
        <w:ind w:left="-420" w:right="-480"/>
        <w:jc w:val="both"/>
        <w:rPr>
          <w:rFonts w:ascii="Tahoma" w:eastAsia="Tahoma" w:hAnsi="Tahoma" w:cs="Tahoma"/>
        </w:rPr>
      </w:pPr>
      <w:r>
        <w:rPr>
          <w:rFonts w:ascii="Tahoma" w:eastAsia="Tahoma" w:hAnsi="Tahoma" w:cs="Tahoma"/>
        </w:rPr>
        <w:t>Na konkurs se možete prijaviti više puta sa različitim idejama. U slučaju da ste primili donaciju, možete se ponovo prijaviti tek po predaji potunog finalnog narativnog i finansijskog izveštaja. U okviru programa Aktivne zajednice možete biti podržani najviše dva puta.</w:t>
      </w:r>
    </w:p>
    <w:p w14:paraId="1F92C28A" w14:textId="77777777" w:rsidR="00DA66FB" w:rsidRDefault="00DA66FB" w:rsidP="007900D8">
      <w:pPr>
        <w:spacing w:after="0" w:line="288" w:lineRule="auto"/>
        <w:ind w:right="-480"/>
        <w:jc w:val="both"/>
        <w:rPr>
          <w:rFonts w:ascii="Tahoma" w:eastAsia="Tahoma" w:hAnsi="Tahoma" w:cs="Tahoma"/>
          <w:b/>
        </w:rPr>
      </w:pPr>
    </w:p>
    <w:p w14:paraId="2F840DC5" w14:textId="682EC5DF" w:rsidR="007900D8" w:rsidRDefault="00E50372" w:rsidP="007900D8">
      <w:pPr>
        <w:spacing w:after="0" w:line="288" w:lineRule="auto"/>
        <w:ind w:left="-420" w:right="-480"/>
        <w:jc w:val="both"/>
        <w:rPr>
          <w:rFonts w:ascii="Tahoma" w:eastAsia="Tahoma" w:hAnsi="Tahoma" w:cs="Tahoma"/>
          <w:b/>
        </w:rPr>
      </w:pPr>
      <w:r>
        <w:rPr>
          <w:rFonts w:ascii="Tahoma" w:eastAsia="Tahoma" w:hAnsi="Tahoma" w:cs="Tahoma"/>
          <w:b/>
        </w:rPr>
        <w:t>Faze programa</w:t>
      </w:r>
    </w:p>
    <w:p w14:paraId="6569D9BF" w14:textId="77777777" w:rsidR="00805FBC" w:rsidRDefault="00805FBC" w:rsidP="007900D8">
      <w:pPr>
        <w:spacing w:after="0" w:line="288" w:lineRule="auto"/>
        <w:ind w:left="-420" w:right="-480"/>
        <w:jc w:val="both"/>
        <w:rPr>
          <w:rFonts w:ascii="Tahoma" w:eastAsia="Tahoma" w:hAnsi="Tahoma" w:cs="Tahoma"/>
          <w:b/>
        </w:rPr>
      </w:pPr>
    </w:p>
    <w:p w14:paraId="03AFA9BF" w14:textId="7810F902" w:rsidR="00EC2EC0" w:rsidRDefault="00E50372" w:rsidP="007900D8">
      <w:pPr>
        <w:spacing w:after="0" w:line="288" w:lineRule="auto"/>
        <w:ind w:left="-420" w:right="-480"/>
        <w:jc w:val="both"/>
        <w:rPr>
          <w:rFonts w:ascii="Tahoma" w:eastAsia="Tahoma" w:hAnsi="Tahoma" w:cs="Tahoma"/>
          <w:b/>
        </w:rPr>
      </w:pPr>
      <w:r>
        <w:rPr>
          <w:rFonts w:ascii="Tahoma" w:eastAsia="Tahoma" w:hAnsi="Tahoma" w:cs="Tahoma"/>
          <w:b/>
        </w:rPr>
        <w:t>Prvi korak:</w:t>
      </w:r>
    </w:p>
    <w:p w14:paraId="7EB1C7F3" w14:textId="5A12FBEE" w:rsidR="00E301D8" w:rsidRPr="007900D8" w:rsidRDefault="00E50372" w:rsidP="007900D8">
      <w:pPr>
        <w:spacing w:after="120" w:line="288" w:lineRule="auto"/>
        <w:ind w:left="-420" w:right="-480"/>
        <w:jc w:val="both"/>
        <w:rPr>
          <w:rFonts w:ascii="Tahoma" w:eastAsia="Tahoma" w:hAnsi="Tahoma" w:cs="Tahoma"/>
        </w:rPr>
      </w:pPr>
      <w:r>
        <w:rPr>
          <w:rFonts w:ascii="Tahoma" w:eastAsia="Tahoma" w:hAnsi="Tahoma" w:cs="Tahoma"/>
        </w:rPr>
        <w:t>Nakon prijema koncepta ideje, Trag kancelarija proverava da li on zadovoljava osnovne uslove programa, kako bi ideja bila razmatrana za podršku.</w:t>
      </w:r>
    </w:p>
    <w:p w14:paraId="4EC2E95A" w14:textId="77777777" w:rsidR="00805FBC" w:rsidRDefault="00805FBC">
      <w:pPr>
        <w:spacing w:after="0" w:line="288" w:lineRule="auto"/>
        <w:ind w:left="-420" w:right="-480"/>
        <w:jc w:val="both"/>
        <w:rPr>
          <w:rFonts w:ascii="Tahoma" w:eastAsia="Tahoma" w:hAnsi="Tahoma" w:cs="Tahoma"/>
          <w:b/>
        </w:rPr>
      </w:pPr>
    </w:p>
    <w:p w14:paraId="0550A1C7" w14:textId="28D35725" w:rsidR="00EC2EC0" w:rsidRDefault="00E50372">
      <w:pPr>
        <w:spacing w:after="0" w:line="288" w:lineRule="auto"/>
        <w:ind w:left="-420" w:right="-480"/>
        <w:jc w:val="both"/>
        <w:rPr>
          <w:rFonts w:ascii="Tahoma" w:eastAsia="Tahoma" w:hAnsi="Tahoma" w:cs="Tahoma"/>
          <w:b/>
        </w:rPr>
      </w:pPr>
      <w:r>
        <w:rPr>
          <w:rFonts w:ascii="Tahoma" w:eastAsia="Tahoma" w:hAnsi="Tahoma" w:cs="Tahoma"/>
          <w:b/>
        </w:rPr>
        <w:t>Drugi korak:</w:t>
      </w:r>
    </w:p>
    <w:p w14:paraId="015B035F" w14:textId="77777777" w:rsidR="00EC2EC0" w:rsidRDefault="00E50372">
      <w:pPr>
        <w:spacing w:after="120" w:line="288" w:lineRule="auto"/>
        <w:ind w:left="-420" w:right="-480"/>
        <w:jc w:val="both"/>
        <w:rPr>
          <w:rFonts w:ascii="Tahoma" w:eastAsia="Tahoma" w:hAnsi="Tahoma" w:cs="Tahoma"/>
        </w:rPr>
      </w:pPr>
      <w:r>
        <w:rPr>
          <w:rFonts w:ascii="Tahoma" w:eastAsia="Tahoma" w:hAnsi="Tahoma" w:cs="Tahoma"/>
        </w:rPr>
        <w:t xml:space="preserve">Vodeći se principom participativnosti, želeli smo da aktivistima i aktivistkinjama - ranijiim učesnicima i učesnicama naših programa donacija - koji su uspešno okupljali zajednice oko rešavanja zajedničkih problema, damo glas da učestvuju u odluci koje bi inicijative trebalo da budu podržane. Oni će činiti </w:t>
      </w:r>
      <w:r>
        <w:rPr>
          <w:rFonts w:ascii="Tahoma" w:eastAsia="Tahoma" w:hAnsi="Tahoma" w:cs="Tahoma"/>
          <w:i/>
        </w:rPr>
        <w:t>Odbor aktivista</w:t>
      </w:r>
      <w:r>
        <w:rPr>
          <w:rFonts w:ascii="Tahoma" w:eastAsia="Tahoma" w:hAnsi="Tahoma" w:cs="Tahoma"/>
        </w:rPr>
        <w:t>, koji će na osnovu kriterijuma programa odabrati 20 projekata.</w:t>
      </w:r>
    </w:p>
    <w:p w14:paraId="1B9D1035" w14:textId="77777777" w:rsidR="00EC2EC0" w:rsidRDefault="00E50372">
      <w:pPr>
        <w:spacing w:after="0" w:line="288" w:lineRule="auto"/>
        <w:ind w:left="-420" w:right="-480"/>
        <w:jc w:val="both"/>
        <w:rPr>
          <w:rFonts w:ascii="Tahoma" w:eastAsia="Tahoma" w:hAnsi="Tahoma" w:cs="Tahoma"/>
          <w:b/>
        </w:rPr>
      </w:pPr>
      <w:r>
        <w:rPr>
          <w:rFonts w:ascii="Tahoma" w:eastAsia="Tahoma" w:hAnsi="Tahoma" w:cs="Tahoma"/>
          <w:b/>
        </w:rPr>
        <w:t>Treći korak:</w:t>
      </w:r>
    </w:p>
    <w:p w14:paraId="319D84A1" w14:textId="77777777" w:rsidR="00154476" w:rsidRDefault="00154476">
      <w:pPr>
        <w:spacing w:after="120" w:line="288" w:lineRule="auto"/>
        <w:ind w:left="-420" w:right="-480"/>
        <w:jc w:val="both"/>
        <w:rPr>
          <w:rFonts w:ascii="Tahoma" w:eastAsia="Tahoma" w:hAnsi="Tahoma" w:cs="Tahoma"/>
        </w:rPr>
      </w:pPr>
    </w:p>
    <w:p w14:paraId="2CE21F6D" w14:textId="77777777" w:rsidR="00154476" w:rsidRDefault="00154476">
      <w:pPr>
        <w:spacing w:after="120" w:line="288" w:lineRule="auto"/>
        <w:ind w:left="-420" w:right="-480"/>
        <w:jc w:val="both"/>
        <w:rPr>
          <w:rFonts w:ascii="Tahoma" w:eastAsia="Tahoma" w:hAnsi="Tahoma" w:cs="Tahoma"/>
        </w:rPr>
      </w:pPr>
    </w:p>
    <w:p w14:paraId="16CC1623" w14:textId="77777777" w:rsidR="00154476" w:rsidRDefault="00154476">
      <w:pPr>
        <w:spacing w:after="120" w:line="288" w:lineRule="auto"/>
        <w:ind w:left="-420" w:right="-480"/>
        <w:jc w:val="both"/>
        <w:rPr>
          <w:rFonts w:ascii="Tahoma" w:eastAsia="Tahoma" w:hAnsi="Tahoma" w:cs="Tahoma"/>
        </w:rPr>
      </w:pPr>
    </w:p>
    <w:p w14:paraId="738379AC" w14:textId="79DC62ED" w:rsidR="00EC2EC0" w:rsidRDefault="00E50372">
      <w:pPr>
        <w:spacing w:after="120" w:line="288" w:lineRule="auto"/>
        <w:ind w:left="-420" w:right="-480"/>
        <w:jc w:val="both"/>
        <w:rPr>
          <w:rFonts w:ascii="Tahoma" w:eastAsia="Tahoma" w:hAnsi="Tahoma" w:cs="Tahoma"/>
        </w:rPr>
      </w:pPr>
      <w:r>
        <w:rPr>
          <w:rFonts w:ascii="Tahoma" w:eastAsia="Tahoma" w:hAnsi="Tahoma" w:cs="Tahoma"/>
        </w:rPr>
        <w:t xml:space="preserve">Predstavnici i predstavnice 20 udruženja i neformalnih grupa koje je odabrao </w:t>
      </w:r>
      <w:r>
        <w:rPr>
          <w:rFonts w:ascii="Tahoma" w:eastAsia="Tahoma" w:hAnsi="Tahoma" w:cs="Tahoma"/>
          <w:i/>
        </w:rPr>
        <w:t xml:space="preserve">Odbor aktivista </w:t>
      </w:r>
      <w:r>
        <w:rPr>
          <w:rFonts w:ascii="Tahoma" w:eastAsia="Tahoma" w:hAnsi="Tahoma" w:cs="Tahoma"/>
        </w:rPr>
        <w:t xml:space="preserve">biće pozvani na obuku </w:t>
      </w:r>
      <w:r>
        <w:rPr>
          <w:rFonts w:ascii="Tahoma" w:eastAsia="Tahoma" w:hAnsi="Tahoma" w:cs="Tahoma"/>
          <w:i/>
        </w:rPr>
        <w:t xml:space="preserve">Pokrenimo zajednice, </w:t>
      </w:r>
      <w:r>
        <w:rPr>
          <w:rFonts w:ascii="Tahoma" w:eastAsia="Tahoma" w:hAnsi="Tahoma" w:cs="Tahoma"/>
        </w:rPr>
        <w:t>vođenu od strane savetnika Trag fondacije. Cilj obuke je da učesnicima i učesnicama pruži informacije i tehnike delovanja u zajednici - od identifikovanja potreba i problema, mapiranja resursa, izgradnje partnerskih odnosa do postavljanja ciljeva, planiranja i sprovođenja aktivnosti. Na obuku će biti pozvana po dva predstavnika/predstavnice neformalne grupe/udruženja.</w:t>
      </w:r>
    </w:p>
    <w:p w14:paraId="15DFBE93" w14:textId="77777777" w:rsidR="00EC2EC0" w:rsidRDefault="00E50372">
      <w:pPr>
        <w:spacing w:after="0" w:line="288" w:lineRule="auto"/>
        <w:ind w:left="-420" w:right="-480"/>
        <w:jc w:val="both"/>
        <w:rPr>
          <w:rFonts w:ascii="Tahoma" w:eastAsia="Tahoma" w:hAnsi="Tahoma" w:cs="Tahoma"/>
          <w:b/>
        </w:rPr>
      </w:pPr>
      <w:r>
        <w:rPr>
          <w:rFonts w:ascii="Tahoma" w:eastAsia="Tahoma" w:hAnsi="Tahoma" w:cs="Tahoma"/>
          <w:b/>
        </w:rPr>
        <w:t>Četvrti korak:</w:t>
      </w:r>
    </w:p>
    <w:p w14:paraId="439ECBAB" w14:textId="77777777" w:rsidR="00EC2EC0" w:rsidRDefault="00E50372">
      <w:pPr>
        <w:spacing w:after="120" w:line="288" w:lineRule="auto"/>
        <w:ind w:left="-420" w:right="-480"/>
        <w:jc w:val="both"/>
        <w:rPr>
          <w:rFonts w:ascii="Tahoma" w:eastAsia="Tahoma" w:hAnsi="Tahoma" w:cs="Tahoma"/>
        </w:rPr>
      </w:pPr>
      <w:r>
        <w:rPr>
          <w:rFonts w:ascii="Tahoma" w:eastAsia="Tahoma" w:hAnsi="Tahoma" w:cs="Tahoma"/>
        </w:rPr>
        <w:t>Očekuje se da polaznici i polaznice nakon završene obuke organizuju razgovore u svojim zajednicama kako bi, uz učešće predstavnika i predstavnica zajednice, detaljno razvili predlog projekta i plan troškova, odnosno budžet.</w:t>
      </w:r>
    </w:p>
    <w:p w14:paraId="3DF836CA" w14:textId="77777777" w:rsidR="00EC2EC0" w:rsidRDefault="00E50372">
      <w:pPr>
        <w:spacing w:after="0" w:line="288" w:lineRule="auto"/>
        <w:ind w:left="-420" w:right="-480"/>
        <w:jc w:val="both"/>
        <w:rPr>
          <w:rFonts w:ascii="Tahoma" w:eastAsia="Tahoma" w:hAnsi="Tahoma" w:cs="Tahoma"/>
          <w:b/>
        </w:rPr>
      </w:pPr>
      <w:r>
        <w:rPr>
          <w:rFonts w:ascii="Tahoma" w:eastAsia="Tahoma" w:hAnsi="Tahoma" w:cs="Tahoma"/>
          <w:b/>
        </w:rPr>
        <w:t>Peti korak:</w:t>
      </w:r>
    </w:p>
    <w:p w14:paraId="765AAAC9" w14:textId="77777777" w:rsidR="00EC2EC0" w:rsidRDefault="00E50372">
      <w:pPr>
        <w:spacing w:after="120" w:line="288" w:lineRule="auto"/>
        <w:ind w:left="-420" w:right="-480"/>
        <w:jc w:val="both"/>
        <w:rPr>
          <w:rFonts w:ascii="Tahoma" w:eastAsia="Tahoma" w:hAnsi="Tahoma" w:cs="Tahoma"/>
        </w:rPr>
      </w:pPr>
      <w:r>
        <w:rPr>
          <w:rFonts w:ascii="Tahoma" w:eastAsia="Tahoma" w:hAnsi="Tahoma" w:cs="Tahoma"/>
        </w:rPr>
        <w:t>Kancelariji Trag fondacije dostavlja se finalni predlog projekta.</w:t>
      </w:r>
    </w:p>
    <w:p w14:paraId="0F56E532" w14:textId="77777777" w:rsidR="00EC2EC0" w:rsidRDefault="00E50372">
      <w:pPr>
        <w:spacing w:after="0" w:line="288" w:lineRule="auto"/>
        <w:ind w:left="-420" w:right="-480"/>
        <w:jc w:val="both"/>
        <w:rPr>
          <w:rFonts w:ascii="Tahoma" w:eastAsia="Tahoma" w:hAnsi="Tahoma" w:cs="Tahoma"/>
          <w:b/>
        </w:rPr>
      </w:pPr>
      <w:r>
        <w:rPr>
          <w:rFonts w:ascii="Tahoma" w:eastAsia="Tahoma" w:hAnsi="Tahoma" w:cs="Tahoma"/>
          <w:b/>
        </w:rPr>
        <w:t>Šesti korak:</w:t>
      </w:r>
    </w:p>
    <w:p w14:paraId="006D63D6" w14:textId="708192BC" w:rsidR="00EC2EC0" w:rsidRPr="00805FBC" w:rsidRDefault="00E50372" w:rsidP="00805FBC">
      <w:pPr>
        <w:spacing w:after="120" w:line="288" w:lineRule="auto"/>
        <w:ind w:left="-420" w:right="-480"/>
        <w:jc w:val="both"/>
        <w:rPr>
          <w:rFonts w:ascii="Tahoma" w:eastAsia="Tahoma" w:hAnsi="Tahoma" w:cs="Tahoma"/>
          <w:i/>
        </w:rPr>
      </w:pPr>
      <w:r>
        <w:rPr>
          <w:rFonts w:ascii="Tahoma" w:eastAsia="Tahoma" w:hAnsi="Tahoma" w:cs="Tahoma"/>
        </w:rPr>
        <w:t>Konačnu odluku o</w:t>
      </w:r>
      <w:r w:rsidR="00805FBC">
        <w:rPr>
          <w:rFonts w:ascii="Tahoma" w:eastAsia="Tahoma" w:hAnsi="Tahoma" w:cs="Tahoma"/>
        </w:rPr>
        <w:t xml:space="preserve"> </w:t>
      </w:r>
      <w:r>
        <w:rPr>
          <w:rFonts w:ascii="Tahoma" w:eastAsia="Tahoma" w:hAnsi="Tahoma" w:cs="Tahoma"/>
        </w:rPr>
        <w:t xml:space="preserve">podržanim projektima donosi nezavisan </w:t>
      </w:r>
      <w:r>
        <w:rPr>
          <w:rFonts w:ascii="Tahoma" w:eastAsia="Tahoma" w:hAnsi="Tahoma" w:cs="Tahoma"/>
          <w:i/>
        </w:rPr>
        <w:t>Odbor za donacije</w:t>
      </w:r>
      <w:r>
        <w:rPr>
          <w:rFonts w:ascii="Tahoma" w:eastAsia="Tahoma" w:hAnsi="Tahoma" w:cs="Tahoma"/>
        </w:rPr>
        <w:t xml:space="preserve">, koji ima pet članica/članova. Članice i članovi </w:t>
      </w:r>
      <w:r>
        <w:rPr>
          <w:rFonts w:ascii="Tahoma" w:eastAsia="Tahoma" w:hAnsi="Tahoma" w:cs="Tahoma"/>
          <w:i/>
        </w:rPr>
        <w:t>Odbora za donacije</w:t>
      </w:r>
      <w:r>
        <w:rPr>
          <w:rFonts w:ascii="Tahoma" w:eastAsia="Tahoma" w:hAnsi="Tahoma" w:cs="Tahoma"/>
        </w:rPr>
        <w:t xml:space="preserve"> odlučuju na osnovu konačnog predloga projekta, budžeta, izveštaja savetnika o učešću vaše neformalne grupe/udruženja na treningu i ocena i komentara </w:t>
      </w:r>
      <w:r>
        <w:rPr>
          <w:rFonts w:ascii="Tahoma" w:eastAsia="Tahoma" w:hAnsi="Tahoma" w:cs="Tahoma"/>
          <w:i/>
        </w:rPr>
        <w:t>Odbora aktivista.</w:t>
      </w:r>
    </w:p>
    <w:p w14:paraId="7F9BC475" w14:textId="77777777" w:rsidR="00EC2EC0" w:rsidRDefault="00E50372">
      <w:pPr>
        <w:spacing w:after="0" w:line="288" w:lineRule="auto"/>
        <w:ind w:left="-420" w:right="-480"/>
        <w:jc w:val="both"/>
        <w:rPr>
          <w:rFonts w:ascii="Tahoma" w:eastAsia="Tahoma" w:hAnsi="Tahoma" w:cs="Tahoma"/>
          <w:b/>
        </w:rPr>
      </w:pPr>
      <w:r>
        <w:rPr>
          <w:rFonts w:ascii="Tahoma" w:eastAsia="Tahoma" w:hAnsi="Tahoma" w:cs="Tahoma"/>
          <w:b/>
        </w:rPr>
        <w:t>Sedmi korak:</w:t>
      </w:r>
    </w:p>
    <w:p w14:paraId="15CCB3CB" w14:textId="1063C3F5" w:rsidR="00EC2EC0" w:rsidRDefault="00E50372">
      <w:pPr>
        <w:spacing w:after="0" w:line="288" w:lineRule="auto"/>
        <w:ind w:left="-420" w:right="-480"/>
        <w:jc w:val="both"/>
        <w:rPr>
          <w:rFonts w:ascii="Tahoma" w:eastAsia="Tahoma" w:hAnsi="Tahoma" w:cs="Tahoma"/>
        </w:rPr>
      </w:pPr>
      <w:r>
        <w:rPr>
          <w:rFonts w:ascii="Tahoma" w:eastAsia="Tahoma" w:hAnsi="Tahoma" w:cs="Tahoma"/>
        </w:rPr>
        <w:t>Ukoliko je vaš projekat podržan, imaćete dve nedelje da pribavite potrebnu dokumentaciju. Prilikom potpisivanja ugovora</w:t>
      </w:r>
      <w:r w:rsidR="009D3AA6">
        <w:rPr>
          <w:rFonts w:ascii="Tahoma" w:eastAsia="Tahoma" w:hAnsi="Tahoma" w:cs="Tahoma"/>
        </w:rPr>
        <w:t xml:space="preserve"> sa</w:t>
      </w:r>
      <w:r>
        <w:rPr>
          <w:rFonts w:ascii="Tahoma" w:eastAsia="Tahoma" w:hAnsi="Tahoma" w:cs="Tahoma"/>
        </w:rPr>
        <w:t xml:space="preserve"> Trag fondacij</w:t>
      </w:r>
      <w:r w:rsidR="009D3AA6">
        <w:rPr>
          <w:rFonts w:ascii="Tahoma" w:eastAsia="Tahoma" w:hAnsi="Tahoma" w:cs="Tahoma"/>
        </w:rPr>
        <w:t>om</w:t>
      </w:r>
      <w:r>
        <w:rPr>
          <w:rFonts w:ascii="Tahoma" w:eastAsia="Tahoma" w:hAnsi="Tahoma" w:cs="Tahoma"/>
        </w:rPr>
        <w:t>, imaćete priliku da se upoznate sa administrativno-pravnim procedurama, načinima podrške od strane Trag fondacije, kao i načinima izveštavanja. Donacija se isplaćuje po potpisivanju ugovora, a programski tim će vam tokom projekta biti na raspolaganju za sva pitanja, nedoumice i podršku.</w:t>
      </w:r>
    </w:p>
    <w:p w14:paraId="691A385A" w14:textId="77777777" w:rsidR="00EC2EC0" w:rsidRDefault="00EC2EC0">
      <w:pPr>
        <w:spacing w:after="120" w:line="288" w:lineRule="auto"/>
        <w:ind w:left="-420" w:right="-480"/>
        <w:jc w:val="both"/>
        <w:rPr>
          <w:rFonts w:ascii="Tahoma" w:eastAsia="Tahoma" w:hAnsi="Tahoma" w:cs="Tahoma"/>
          <w:b/>
        </w:rPr>
      </w:pPr>
    </w:p>
    <w:p w14:paraId="2DF0CB15" w14:textId="77777777" w:rsidR="00EC2EC0" w:rsidRDefault="00E50372">
      <w:pPr>
        <w:spacing w:after="120" w:line="288" w:lineRule="auto"/>
        <w:ind w:left="-420" w:right="-480"/>
        <w:jc w:val="both"/>
        <w:rPr>
          <w:rFonts w:ascii="Tahoma" w:eastAsia="Tahoma" w:hAnsi="Tahoma" w:cs="Tahoma"/>
          <w:b/>
        </w:rPr>
      </w:pPr>
      <w:r>
        <w:rPr>
          <w:rFonts w:ascii="Tahoma" w:eastAsia="Tahoma" w:hAnsi="Tahoma" w:cs="Tahoma"/>
          <w:b/>
        </w:rPr>
        <w:t>Koji su kriterijumi za selekciju?</w:t>
      </w:r>
    </w:p>
    <w:p w14:paraId="09ABBE2C" w14:textId="77777777" w:rsidR="00EC2EC0" w:rsidRDefault="00E50372">
      <w:pPr>
        <w:spacing w:after="120" w:line="288" w:lineRule="auto"/>
        <w:ind w:left="-420" w:right="-480"/>
        <w:jc w:val="both"/>
        <w:rPr>
          <w:rFonts w:ascii="Tahoma" w:eastAsia="Tahoma" w:hAnsi="Tahoma" w:cs="Tahoma"/>
        </w:rPr>
      </w:pPr>
      <w:r>
        <w:rPr>
          <w:rFonts w:ascii="Tahoma" w:eastAsia="Tahoma" w:hAnsi="Tahoma" w:cs="Tahoma"/>
        </w:rPr>
        <w:t>Uspešni projekti biće izabrani na osnovu sledećih pet kriterijuma programa:</w:t>
      </w:r>
    </w:p>
    <w:p w14:paraId="1CAB53C9" w14:textId="559B3857" w:rsidR="00EC2EC0" w:rsidRDefault="00E50372">
      <w:pPr>
        <w:spacing w:after="80" w:line="288" w:lineRule="auto"/>
        <w:ind w:left="700" w:right="-480" w:hanging="420"/>
        <w:jc w:val="both"/>
        <w:rPr>
          <w:rFonts w:ascii="Tahoma" w:eastAsia="Tahoma" w:hAnsi="Tahoma" w:cs="Tahoma"/>
          <w:highlight w:val="white"/>
        </w:rPr>
      </w:pPr>
      <w:r>
        <w:rPr>
          <w:rFonts w:ascii="Arimo" w:eastAsia="Arimo" w:hAnsi="Arimo" w:cs="Arimo"/>
          <w:highlight w:val="white"/>
        </w:rPr>
        <w:t xml:space="preserve">●    </w:t>
      </w:r>
      <w:r>
        <w:rPr>
          <w:rFonts w:ascii="Tahoma" w:eastAsia="Tahoma" w:hAnsi="Tahoma" w:cs="Tahoma"/>
          <w:highlight w:val="white"/>
          <w:u w:val="single"/>
        </w:rPr>
        <w:t>Relevantnost i važnost problema za zajednicu</w:t>
      </w:r>
      <w:r>
        <w:rPr>
          <w:rFonts w:ascii="Tahoma" w:eastAsia="Tahoma" w:hAnsi="Tahoma" w:cs="Tahoma"/>
          <w:highlight w:val="white"/>
        </w:rPr>
        <w:t xml:space="preserve"> - da li je problem kojim se bavite relevantan</w:t>
      </w:r>
      <w:r w:rsidR="00E865BF">
        <w:rPr>
          <w:rFonts w:ascii="Tahoma" w:eastAsia="Tahoma" w:hAnsi="Tahoma" w:cs="Tahoma"/>
          <w:highlight w:val="white"/>
        </w:rPr>
        <w:t xml:space="preserve"> </w:t>
      </w:r>
      <w:r>
        <w:rPr>
          <w:rFonts w:ascii="Tahoma" w:eastAsia="Tahoma" w:hAnsi="Tahoma" w:cs="Tahoma"/>
          <w:highlight w:val="white"/>
        </w:rPr>
        <w:t>za vašu zajednicu i da li predloženo rešenje odgovara potrebama vaše zajednice?</w:t>
      </w:r>
    </w:p>
    <w:p w14:paraId="73BA0987" w14:textId="6587B264" w:rsidR="00EC2EC0" w:rsidRDefault="00E50372">
      <w:pPr>
        <w:spacing w:after="80" w:line="288" w:lineRule="auto"/>
        <w:ind w:left="700" w:right="-480" w:hanging="420"/>
        <w:jc w:val="both"/>
        <w:rPr>
          <w:rFonts w:ascii="Tahoma" w:eastAsia="Tahoma" w:hAnsi="Tahoma" w:cs="Tahoma"/>
          <w:highlight w:val="white"/>
        </w:rPr>
      </w:pPr>
      <w:proofErr w:type="gramStart"/>
      <w:r w:rsidRPr="00E865BF">
        <w:rPr>
          <w:rFonts w:ascii="Arimo" w:eastAsia="Arimo" w:hAnsi="Arimo" w:cs="Arimo"/>
          <w:highlight w:val="white"/>
        </w:rPr>
        <w:t xml:space="preserve">●  </w:t>
      </w:r>
      <w:r>
        <w:rPr>
          <w:rFonts w:ascii="Tahoma" w:eastAsia="Tahoma" w:hAnsi="Tahoma" w:cs="Tahoma"/>
          <w:highlight w:val="white"/>
          <w:u w:val="single"/>
        </w:rPr>
        <w:t>Nivo</w:t>
      </w:r>
      <w:proofErr w:type="gramEnd"/>
      <w:r>
        <w:rPr>
          <w:rFonts w:ascii="Tahoma" w:eastAsia="Tahoma" w:hAnsi="Tahoma" w:cs="Tahoma"/>
          <w:highlight w:val="white"/>
          <w:u w:val="single"/>
        </w:rPr>
        <w:t xml:space="preserve"> i način aktivnog uključenja zajednice</w:t>
      </w:r>
      <w:r>
        <w:rPr>
          <w:rFonts w:ascii="Tahoma" w:eastAsia="Tahoma" w:hAnsi="Tahoma" w:cs="Tahoma"/>
          <w:highlight w:val="white"/>
        </w:rPr>
        <w:t xml:space="preserve"> - da li aktivnosti u različitim fazama (od osmišljavanja do sprovođenja projekta) podrazumevaju kontakte sa članovima šire zajednice, tj. ohrabruju i uključuju širi krug ljudi koji nisu direktno pogođeni problemom koji adresirate, a ne samo pripadnike vašeg udruženja ili grupe, korisnike vaših usluga i slično?</w:t>
      </w:r>
    </w:p>
    <w:p w14:paraId="430C7322" w14:textId="3E1C13B0" w:rsidR="00EC2EC0" w:rsidRDefault="00E50372">
      <w:pPr>
        <w:spacing w:after="80" w:line="288" w:lineRule="auto"/>
        <w:ind w:left="700" w:right="-480" w:hanging="420"/>
        <w:jc w:val="both"/>
        <w:rPr>
          <w:rFonts w:ascii="Tahoma" w:eastAsia="Tahoma" w:hAnsi="Tahoma" w:cs="Tahoma"/>
          <w:highlight w:val="white"/>
        </w:rPr>
      </w:pPr>
      <w:r>
        <w:rPr>
          <w:rFonts w:ascii="Arimo" w:eastAsia="Arimo" w:hAnsi="Arimo" w:cs="Arimo"/>
          <w:highlight w:val="white"/>
        </w:rPr>
        <w:t xml:space="preserve">●   </w:t>
      </w:r>
      <w:r w:rsidR="00692981">
        <w:rPr>
          <w:rFonts w:ascii="Arimo" w:eastAsia="Arimo" w:hAnsi="Arimo" w:cs="Arimo"/>
          <w:highlight w:val="white"/>
        </w:rPr>
        <w:t xml:space="preserve"> </w:t>
      </w:r>
      <w:r>
        <w:rPr>
          <w:rFonts w:ascii="Tahoma" w:eastAsia="Tahoma" w:hAnsi="Tahoma" w:cs="Tahoma"/>
          <w:highlight w:val="white"/>
          <w:u w:val="single"/>
        </w:rPr>
        <w:t xml:space="preserve">Dobrobit koju će zajednica imati </w:t>
      </w:r>
      <w:r w:rsidRPr="00E865BF">
        <w:rPr>
          <w:rFonts w:ascii="Tahoma" w:eastAsia="Tahoma" w:hAnsi="Tahoma" w:cs="Tahoma"/>
          <w:highlight w:val="white"/>
        </w:rPr>
        <w:t>od</w:t>
      </w:r>
      <w:r>
        <w:rPr>
          <w:rFonts w:ascii="Tahoma" w:eastAsia="Tahoma" w:hAnsi="Tahoma" w:cs="Tahoma"/>
          <w:highlight w:val="white"/>
          <w:u w:val="single"/>
        </w:rPr>
        <w:t xml:space="preserve"> projekta </w:t>
      </w:r>
      <w:r>
        <w:rPr>
          <w:rFonts w:ascii="Tahoma" w:eastAsia="Tahoma" w:hAnsi="Tahoma" w:cs="Tahoma"/>
          <w:highlight w:val="white"/>
        </w:rPr>
        <w:t>- da li projekat ima potencijal da donese pozitivne promene u zajednici, koliko će trajati i da li će inspirisati nove modele i prakse?</w:t>
      </w:r>
    </w:p>
    <w:p w14:paraId="4FA9B931" w14:textId="2E79EFE4" w:rsidR="00EC2EC0" w:rsidRDefault="00E50372">
      <w:pPr>
        <w:spacing w:after="80" w:line="288" w:lineRule="auto"/>
        <w:ind w:left="700" w:right="-480" w:hanging="420"/>
        <w:jc w:val="both"/>
        <w:rPr>
          <w:rFonts w:ascii="Tahoma" w:eastAsia="Tahoma" w:hAnsi="Tahoma" w:cs="Tahoma"/>
          <w:highlight w:val="white"/>
        </w:rPr>
      </w:pPr>
      <w:r>
        <w:rPr>
          <w:rFonts w:ascii="Arimo" w:eastAsia="Arimo" w:hAnsi="Arimo" w:cs="Arimo"/>
          <w:highlight w:val="white"/>
        </w:rPr>
        <w:t xml:space="preserve">●    </w:t>
      </w:r>
      <w:r w:rsidR="00692981">
        <w:rPr>
          <w:rFonts w:ascii="Arimo" w:eastAsia="Arimo" w:hAnsi="Arimo" w:cs="Arimo"/>
          <w:highlight w:val="white"/>
        </w:rPr>
        <w:t xml:space="preserve"> </w:t>
      </w:r>
      <w:r>
        <w:rPr>
          <w:rFonts w:ascii="Tahoma" w:eastAsia="Tahoma" w:hAnsi="Tahoma" w:cs="Tahoma"/>
          <w:highlight w:val="white"/>
          <w:u w:val="single"/>
        </w:rPr>
        <w:t>Povezanost i realističnost ciljeva, aktivnosti i budžeta</w:t>
      </w:r>
      <w:r>
        <w:rPr>
          <w:rFonts w:ascii="Tahoma" w:eastAsia="Tahoma" w:hAnsi="Tahoma" w:cs="Tahoma"/>
          <w:highlight w:val="white"/>
        </w:rPr>
        <w:t xml:space="preserve"> - da li će predložene aktivnosti dovesti do željenog cilja i da li su predloženi </w:t>
      </w:r>
      <w:r w:rsidRPr="00E865BF">
        <w:rPr>
          <w:rFonts w:ascii="Tahoma" w:eastAsia="Tahoma" w:hAnsi="Tahoma" w:cs="Tahoma"/>
        </w:rPr>
        <w:t xml:space="preserve">troškovi su </w:t>
      </w:r>
      <w:r>
        <w:rPr>
          <w:rFonts w:ascii="Tahoma" w:eastAsia="Tahoma" w:hAnsi="Tahoma" w:cs="Tahoma"/>
          <w:highlight w:val="white"/>
        </w:rPr>
        <w:t>u skladu sa planiranim aktivnostima?</w:t>
      </w:r>
    </w:p>
    <w:p w14:paraId="16F4D9FE" w14:textId="4A5BA8C9" w:rsidR="00154476" w:rsidRDefault="00154476">
      <w:pPr>
        <w:spacing w:after="80" w:line="288" w:lineRule="auto"/>
        <w:ind w:left="700" w:right="-480" w:hanging="420"/>
        <w:jc w:val="both"/>
        <w:rPr>
          <w:rFonts w:ascii="Tahoma" w:eastAsia="Tahoma" w:hAnsi="Tahoma" w:cs="Tahoma"/>
          <w:highlight w:val="white"/>
        </w:rPr>
      </w:pPr>
    </w:p>
    <w:p w14:paraId="3966F3BF" w14:textId="3DA1C03A" w:rsidR="00154476" w:rsidRDefault="00154476">
      <w:pPr>
        <w:spacing w:after="80" w:line="288" w:lineRule="auto"/>
        <w:ind w:left="700" w:right="-480" w:hanging="420"/>
        <w:jc w:val="both"/>
        <w:rPr>
          <w:rFonts w:ascii="Tahoma" w:eastAsia="Tahoma" w:hAnsi="Tahoma" w:cs="Tahoma"/>
          <w:highlight w:val="white"/>
        </w:rPr>
      </w:pPr>
    </w:p>
    <w:p w14:paraId="015842BF" w14:textId="77777777" w:rsidR="00154476" w:rsidRDefault="00154476">
      <w:pPr>
        <w:spacing w:after="80" w:line="288" w:lineRule="auto"/>
        <w:ind w:left="700" w:right="-480" w:hanging="420"/>
        <w:jc w:val="both"/>
        <w:rPr>
          <w:rFonts w:ascii="Tahoma" w:eastAsia="Tahoma" w:hAnsi="Tahoma" w:cs="Tahoma"/>
          <w:highlight w:val="white"/>
        </w:rPr>
      </w:pPr>
    </w:p>
    <w:p w14:paraId="3D325E79" w14:textId="177CB169" w:rsidR="00EC2EC0" w:rsidRPr="00500054" w:rsidRDefault="00E50372">
      <w:pPr>
        <w:spacing w:after="120" w:line="288" w:lineRule="auto"/>
        <w:ind w:left="700" w:right="-480" w:hanging="420"/>
        <w:jc w:val="both"/>
        <w:rPr>
          <w:rFonts w:ascii="Tahoma" w:eastAsia="Tahoma" w:hAnsi="Tahoma" w:cs="Tahoma"/>
          <w:b/>
          <w:bCs/>
          <w:highlight w:val="white"/>
        </w:rPr>
      </w:pPr>
      <w:r>
        <w:rPr>
          <w:rFonts w:ascii="Arimo" w:eastAsia="Arimo" w:hAnsi="Arimo" w:cs="Arimo"/>
          <w:highlight w:val="white"/>
        </w:rPr>
        <w:t xml:space="preserve">●   </w:t>
      </w:r>
      <w:r w:rsidR="00692981">
        <w:rPr>
          <w:rFonts w:ascii="Arimo" w:eastAsia="Arimo" w:hAnsi="Arimo" w:cs="Arimo"/>
          <w:highlight w:val="white"/>
        </w:rPr>
        <w:t xml:space="preserve"> </w:t>
      </w:r>
      <w:r>
        <w:rPr>
          <w:rFonts w:ascii="Tahoma" w:eastAsia="Tahoma" w:hAnsi="Tahoma" w:cs="Tahoma"/>
          <w:highlight w:val="white"/>
          <w:u w:val="single"/>
        </w:rPr>
        <w:t>Autentičnost</w:t>
      </w:r>
      <w:r w:rsidR="00E865BF">
        <w:rPr>
          <w:rFonts w:ascii="Tahoma" w:eastAsia="Tahoma" w:hAnsi="Tahoma" w:cs="Tahoma"/>
          <w:highlight w:val="white"/>
          <w:u w:val="single"/>
        </w:rPr>
        <w:t xml:space="preserve"> </w:t>
      </w:r>
      <w:r>
        <w:rPr>
          <w:rFonts w:ascii="Tahoma" w:eastAsia="Tahoma" w:hAnsi="Tahoma" w:cs="Tahoma"/>
          <w:highlight w:val="white"/>
          <w:u w:val="single"/>
        </w:rPr>
        <w:t>udruženja/grupe i povezanost za zajednicom</w:t>
      </w:r>
      <w:r>
        <w:rPr>
          <w:rFonts w:ascii="Tahoma" w:eastAsia="Tahoma" w:hAnsi="Tahoma" w:cs="Tahoma"/>
          <w:highlight w:val="white"/>
        </w:rPr>
        <w:t xml:space="preserve"> - da li je rad grupe/udruženja   prepoznat od strane zajednice, da li uživa poverenje članova i članica zajednice i odgovara na njihove potrebe?</w:t>
      </w:r>
    </w:p>
    <w:p w14:paraId="505F2159" w14:textId="77777777" w:rsidR="00EC2EC0" w:rsidRDefault="00E50372">
      <w:pPr>
        <w:spacing w:after="0" w:line="288" w:lineRule="auto"/>
        <w:ind w:left="-420" w:right="-480"/>
        <w:jc w:val="both"/>
        <w:rPr>
          <w:rFonts w:ascii="Tahoma" w:eastAsia="Tahoma" w:hAnsi="Tahoma" w:cs="Tahoma"/>
        </w:rPr>
      </w:pPr>
      <w:r>
        <w:rPr>
          <w:rFonts w:ascii="Tahoma" w:eastAsia="Tahoma" w:hAnsi="Tahoma" w:cs="Tahoma"/>
        </w:rPr>
        <w:t>Prioritet imaju udruženja/grupe koje dolaze iz mesta van velikih urbanih centara, ideje novoformiranih grupa i udruženja, kao i one koje predlažu i sprovode nove pristupe u zajedničkom delovanju.</w:t>
      </w:r>
    </w:p>
    <w:p w14:paraId="6C8F218E" w14:textId="77777777" w:rsidR="00EC2EC0" w:rsidRDefault="00E50372">
      <w:pPr>
        <w:spacing w:after="0" w:line="288" w:lineRule="auto"/>
        <w:ind w:left="-420" w:right="-480"/>
        <w:rPr>
          <w:rFonts w:ascii="Tahoma" w:eastAsia="Tahoma" w:hAnsi="Tahoma" w:cs="Tahoma"/>
        </w:rPr>
      </w:pPr>
      <w:r>
        <w:rPr>
          <w:rFonts w:ascii="Tahoma" w:eastAsia="Tahoma" w:hAnsi="Tahoma" w:cs="Tahoma"/>
        </w:rPr>
        <w:t xml:space="preserve"> </w:t>
      </w:r>
    </w:p>
    <w:p w14:paraId="4A0736B4" w14:textId="77777777" w:rsidR="00EC2EC0" w:rsidRDefault="00E50372">
      <w:pPr>
        <w:spacing w:after="0" w:line="288" w:lineRule="auto"/>
        <w:ind w:left="-420" w:right="-480"/>
        <w:rPr>
          <w:rFonts w:ascii="Tahoma" w:eastAsia="Tahoma" w:hAnsi="Tahoma" w:cs="Tahoma"/>
          <w:b/>
        </w:rPr>
      </w:pPr>
      <w:r>
        <w:rPr>
          <w:rFonts w:ascii="Tahoma" w:eastAsia="Tahoma" w:hAnsi="Tahoma" w:cs="Tahoma"/>
          <w:b/>
        </w:rPr>
        <w:t>Koliki je iznos donacije?</w:t>
      </w:r>
    </w:p>
    <w:p w14:paraId="11CA6372" w14:textId="13689EFF" w:rsidR="00EC2EC0" w:rsidRDefault="00E50372">
      <w:pPr>
        <w:spacing w:after="0" w:line="288" w:lineRule="auto"/>
        <w:ind w:left="-420" w:right="-480"/>
        <w:rPr>
          <w:rFonts w:ascii="Tahoma" w:eastAsia="Tahoma" w:hAnsi="Tahoma" w:cs="Tahoma"/>
        </w:rPr>
      </w:pPr>
      <w:r>
        <w:rPr>
          <w:rFonts w:ascii="Tahoma" w:eastAsia="Tahoma" w:hAnsi="Tahoma" w:cs="Tahoma"/>
        </w:rPr>
        <w:t xml:space="preserve">Iznos sredstava koja se dodeljuju kreće se </w:t>
      </w:r>
      <w:r w:rsidRPr="009C1765">
        <w:rPr>
          <w:rFonts w:ascii="Tahoma" w:eastAsia="Tahoma" w:hAnsi="Tahoma" w:cs="Tahoma"/>
          <w:b/>
        </w:rPr>
        <w:t xml:space="preserve">između </w:t>
      </w:r>
      <w:r w:rsidR="002B6041">
        <w:rPr>
          <w:rFonts w:ascii="Tahoma" w:eastAsia="Tahoma" w:hAnsi="Tahoma" w:cs="Tahoma"/>
          <w:b/>
        </w:rPr>
        <w:t>30</w:t>
      </w:r>
      <w:r w:rsidRPr="009C1765">
        <w:rPr>
          <w:rFonts w:ascii="Tahoma" w:eastAsia="Tahoma" w:hAnsi="Tahoma" w:cs="Tahoma"/>
          <w:b/>
        </w:rPr>
        <w:t xml:space="preserve">0.000 i </w:t>
      </w:r>
      <w:r w:rsidR="00D155A5">
        <w:rPr>
          <w:rFonts w:ascii="Tahoma" w:eastAsia="Tahoma" w:hAnsi="Tahoma" w:cs="Tahoma"/>
          <w:b/>
        </w:rPr>
        <w:t>5</w:t>
      </w:r>
      <w:r w:rsidR="002B6041">
        <w:rPr>
          <w:rFonts w:ascii="Tahoma" w:eastAsia="Tahoma" w:hAnsi="Tahoma" w:cs="Tahoma"/>
          <w:b/>
        </w:rPr>
        <w:t>0</w:t>
      </w:r>
      <w:r w:rsidRPr="009C1765">
        <w:rPr>
          <w:rFonts w:ascii="Tahoma" w:eastAsia="Tahoma" w:hAnsi="Tahoma" w:cs="Tahoma"/>
          <w:b/>
        </w:rPr>
        <w:t>0.000 dinara</w:t>
      </w:r>
      <w:r>
        <w:rPr>
          <w:rFonts w:ascii="Tahoma" w:eastAsia="Tahoma" w:hAnsi="Tahoma" w:cs="Tahoma"/>
        </w:rPr>
        <w:t xml:space="preserve"> po projektu.</w:t>
      </w:r>
    </w:p>
    <w:p w14:paraId="1C55CDE7" w14:textId="77777777" w:rsidR="00EC2EC0" w:rsidRDefault="00E50372">
      <w:pPr>
        <w:spacing w:after="0" w:line="288" w:lineRule="auto"/>
        <w:ind w:left="-420" w:right="-480"/>
        <w:rPr>
          <w:rFonts w:ascii="Tahoma" w:eastAsia="Tahoma" w:hAnsi="Tahoma" w:cs="Tahoma"/>
        </w:rPr>
      </w:pPr>
      <w:r>
        <w:rPr>
          <w:rFonts w:ascii="Tahoma" w:eastAsia="Tahoma" w:hAnsi="Tahoma" w:cs="Tahoma"/>
        </w:rPr>
        <w:t xml:space="preserve"> </w:t>
      </w:r>
    </w:p>
    <w:p w14:paraId="22C8E751" w14:textId="77777777" w:rsidR="00EC2EC0" w:rsidRDefault="00E50372">
      <w:pPr>
        <w:spacing w:after="0" w:line="288" w:lineRule="auto"/>
        <w:ind w:left="-420" w:right="-480"/>
        <w:rPr>
          <w:rFonts w:ascii="Tahoma" w:eastAsia="Tahoma" w:hAnsi="Tahoma" w:cs="Tahoma"/>
          <w:b/>
        </w:rPr>
      </w:pPr>
      <w:r>
        <w:rPr>
          <w:rFonts w:ascii="Tahoma" w:eastAsia="Tahoma" w:hAnsi="Tahoma" w:cs="Tahoma"/>
          <w:b/>
        </w:rPr>
        <w:t>Trajanje projekta</w:t>
      </w:r>
    </w:p>
    <w:p w14:paraId="105EE472" w14:textId="77777777" w:rsidR="00EC2EC0" w:rsidRPr="009C1765" w:rsidRDefault="00E50372">
      <w:pPr>
        <w:spacing w:after="0" w:line="288" w:lineRule="auto"/>
        <w:ind w:left="-420" w:right="-480"/>
        <w:rPr>
          <w:rFonts w:ascii="Tahoma" w:eastAsia="Tahoma" w:hAnsi="Tahoma" w:cs="Tahoma"/>
          <w:b/>
        </w:rPr>
      </w:pPr>
      <w:r>
        <w:rPr>
          <w:rFonts w:ascii="Tahoma" w:eastAsia="Tahoma" w:hAnsi="Tahoma" w:cs="Tahoma"/>
        </w:rPr>
        <w:t xml:space="preserve">Vaš projekat može trajati </w:t>
      </w:r>
      <w:r w:rsidRPr="009C1765">
        <w:rPr>
          <w:rFonts w:ascii="Tahoma" w:eastAsia="Tahoma" w:hAnsi="Tahoma" w:cs="Tahoma"/>
          <w:b/>
        </w:rPr>
        <w:t>od 6 meseci do godinu dana.</w:t>
      </w:r>
    </w:p>
    <w:p w14:paraId="236EB0F9" w14:textId="77777777" w:rsidR="00EC2EC0" w:rsidRDefault="00E50372">
      <w:pPr>
        <w:spacing w:after="0" w:line="288" w:lineRule="auto"/>
        <w:ind w:left="-420" w:right="-480"/>
        <w:rPr>
          <w:rFonts w:ascii="Tahoma" w:eastAsia="Tahoma" w:hAnsi="Tahoma" w:cs="Tahoma"/>
        </w:rPr>
      </w:pPr>
      <w:r>
        <w:rPr>
          <w:rFonts w:ascii="Tahoma" w:eastAsia="Tahoma" w:hAnsi="Tahoma" w:cs="Tahoma"/>
        </w:rPr>
        <w:t xml:space="preserve"> </w:t>
      </w:r>
    </w:p>
    <w:p w14:paraId="50AE0BB8" w14:textId="3F571FE3" w:rsidR="00D155A5" w:rsidRPr="00450FB4" w:rsidRDefault="00E50372" w:rsidP="00450FB4">
      <w:pPr>
        <w:spacing w:after="0" w:line="288" w:lineRule="auto"/>
        <w:ind w:left="-420" w:right="-480"/>
        <w:jc w:val="both"/>
        <w:rPr>
          <w:rFonts w:ascii="Tahoma" w:eastAsia="Tahoma" w:hAnsi="Tahoma" w:cs="Tahoma"/>
        </w:rPr>
      </w:pPr>
      <w:r>
        <w:rPr>
          <w:rFonts w:ascii="Tahoma" w:eastAsia="Tahoma" w:hAnsi="Tahoma" w:cs="Tahoma"/>
        </w:rPr>
        <w:t xml:space="preserve">Pozivamo vas da se pre prijave konsultujete sa timom za donacije Trag fondacije u vezi sa idejom koju želite da prijavite. Možete nas kontaktirati putem mejla </w:t>
      </w:r>
      <w:hyperlink r:id="rId13" w:history="1">
        <w:r w:rsidR="00A01BCF" w:rsidRPr="006A39C7">
          <w:rPr>
            <w:rStyle w:val="Hyperlink"/>
            <w:rFonts w:ascii="Tahoma" w:eastAsia="Tahoma" w:hAnsi="Tahoma" w:cs="Tahoma"/>
          </w:rPr>
          <w:t>prijave@tragfondacija.org</w:t>
        </w:r>
      </w:hyperlink>
      <w:r w:rsidR="00E301D8">
        <w:rPr>
          <w:rFonts w:ascii="Tahoma" w:eastAsia="Tahoma" w:hAnsi="Tahoma" w:cs="Tahoma"/>
        </w:rPr>
        <w:t>,</w:t>
      </w:r>
      <w:r>
        <w:rPr>
          <w:rFonts w:ascii="Tahoma" w:eastAsia="Tahoma" w:hAnsi="Tahoma" w:cs="Tahoma"/>
        </w:rPr>
        <w:t xml:space="preserve"> telefona </w:t>
      </w:r>
      <w:r>
        <w:rPr>
          <w:rFonts w:ascii="Tahoma" w:eastAsia="Tahoma" w:hAnsi="Tahoma" w:cs="Tahoma"/>
          <w:highlight w:val="white"/>
        </w:rPr>
        <w:t>0</w:t>
      </w:r>
      <w:r w:rsidR="004333C7">
        <w:rPr>
          <w:rFonts w:ascii="Tahoma" w:eastAsia="Tahoma" w:hAnsi="Tahoma" w:cs="Tahoma"/>
        </w:rPr>
        <w:t xml:space="preserve">11 </w:t>
      </w:r>
      <w:r w:rsidR="004333C7">
        <w:rPr>
          <w:rFonts w:ascii="Tahoma" w:hAnsi="Tahoma" w:cs="Tahoma"/>
          <w:color w:val="002060"/>
          <w:shd w:val="clear" w:color="auto" w:fill="FFFFFF"/>
        </w:rPr>
        <w:t>78 39 467</w:t>
      </w:r>
      <w:r>
        <w:rPr>
          <w:rFonts w:ascii="Tahoma" w:eastAsia="Tahoma" w:hAnsi="Tahoma" w:cs="Tahoma"/>
        </w:rPr>
        <w:t xml:space="preserve"> ili zakazati online sastanak najkasnije </w:t>
      </w:r>
      <w:r w:rsidRPr="009C1765">
        <w:rPr>
          <w:rFonts w:ascii="Tahoma" w:eastAsia="Tahoma" w:hAnsi="Tahoma" w:cs="Tahoma"/>
        </w:rPr>
        <w:t xml:space="preserve">do </w:t>
      </w:r>
      <w:r w:rsidR="007900D8">
        <w:rPr>
          <w:rFonts w:ascii="Tahoma" w:eastAsia="Tahoma" w:hAnsi="Tahoma" w:cs="Tahoma"/>
          <w:b/>
        </w:rPr>
        <w:t>2</w:t>
      </w:r>
      <w:r w:rsidR="009D3AA6">
        <w:rPr>
          <w:rFonts w:ascii="Tahoma" w:eastAsia="Tahoma" w:hAnsi="Tahoma" w:cs="Tahoma"/>
          <w:b/>
        </w:rPr>
        <w:t>0</w:t>
      </w:r>
      <w:r w:rsidRPr="009C1765">
        <w:rPr>
          <w:rFonts w:ascii="Tahoma" w:eastAsia="Tahoma" w:hAnsi="Tahoma" w:cs="Tahoma"/>
          <w:b/>
        </w:rPr>
        <w:t xml:space="preserve">. </w:t>
      </w:r>
      <w:r w:rsidR="009D3AA6">
        <w:rPr>
          <w:rFonts w:ascii="Tahoma" w:eastAsia="Tahoma" w:hAnsi="Tahoma" w:cs="Tahoma"/>
          <w:b/>
        </w:rPr>
        <w:t>septembra</w:t>
      </w:r>
      <w:r w:rsidRPr="009C1765">
        <w:rPr>
          <w:rFonts w:ascii="Tahoma" w:eastAsia="Tahoma" w:hAnsi="Tahoma" w:cs="Tahoma"/>
          <w:b/>
        </w:rPr>
        <w:t>.</w:t>
      </w:r>
      <w:r w:rsidRPr="009C1765">
        <w:rPr>
          <w:rFonts w:ascii="Tahoma" w:eastAsia="Tahoma" w:hAnsi="Tahoma" w:cs="Tahoma"/>
        </w:rPr>
        <w:t xml:space="preserve"> </w:t>
      </w:r>
    </w:p>
    <w:sectPr w:rsidR="00D155A5" w:rsidRPr="00450FB4">
      <w:headerReference w:type="default" r:id="rId14"/>
      <w:footerReference w:type="defaul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06BB1" w14:textId="77777777" w:rsidR="00F82A48" w:rsidRDefault="00F82A48">
      <w:pPr>
        <w:spacing w:after="0" w:line="240" w:lineRule="auto"/>
      </w:pPr>
      <w:r>
        <w:separator/>
      </w:r>
    </w:p>
  </w:endnote>
  <w:endnote w:type="continuationSeparator" w:id="0">
    <w:p w14:paraId="311CD77B" w14:textId="77777777" w:rsidR="00F82A48" w:rsidRDefault="00F82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Arim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4BF38" w14:textId="2306D695" w:rsidR="00EC2EC0" w:rsidRDefault="00E50372">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2E189B31" w14:textId="77777777" w:rsidR="00EC2EC0" w:rsidRDefault="00EC2EC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BD4FA" w14:textId="77777777" w:rsidR="00F82A48" w:rsidRDefault="00F82A48">
      <w:pPr>
        <w:spacing w:after="0" w:line="240" w:lineRule="auto"/>
      </w:pPr>
      <w:r>
        <w:separator/>
      </w:r>
    </w:p>
  </w:footnote>
  <w:footnote w:type="continuationSeparator" w:id="0">
    <w:p w14:paraId="1DE312C5" w14:textId="77777777" w:rsidR="00F82A48" w:rsidRDefault="00F82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B5D3C" w14:textId="33CAC1A5" w:rsidR="00EC2EC0" w:rsidRDefault="00154476">
    <w:pPr>
      <w:pBdr>
        <w:top w:val="nil"/>
        <w:left w:val="nil"/>
        <w:bottom w:val="nil"/>
        <w:right w:val="nil"/>
        <w:between w:val="nil"/>
      </w:pBdr>
      <w:tabs>
        <w:tab w:val="center" w:pos="4680"/>
        <w:tab w:val="right" w:pos="9360"/>
      </w:tabs>
      <w:spacing w:after="0" w:line="240" w:lineRule="auto"/>
      <w:rPr>
        <w:color w:val="000000"/>
      </w:rPr>
    </w:pPr>
    <w:r>
      <w:rPr>
        <w:noProof/>
        <w:color w:val="000000"/>
        <w:lang w:val="en-US"/>
      </w:rPr>
      <w:drawing>
        <wp:anchor distT="0" distB="0" distL="114300" distR="114300" simplePos="0" relativeHeight="251658240" behindDoc="1" locked="0" layoutInCell="1" allowOverlap="1" wp14:anchorId="796A3279" wp14:editId="6348DE8F">
          <wp:simplePos x="0" y="0"/>
          <wp:positionH relativeFrom="page">
            <wp:align>right</wp:align>
          </wp:positionH>
          <wp:positionV relativeFrom="paragraph">
            <wp:posOffset>-449580</wp:posOffset>
          </wp:positionV>
          <wp:extent cx="7551420" cy="116040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heade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11604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54D9"/>
    <w:multiLevelType w:val="multilevel"/>
    <w:tmpl w:val="AA528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C0"/>
    <w:rsid w:val="000D448B"/>
    <w:rsid w:val="00154476"/>
    <w:rsid w:val="0022275B"/>
    <w:rsid w:val="002351C5"/>
    <w:rsid w:val="00243451"/>
    <w:rsid w:val="002626F1"/>
    <w:rsid w:val="002B472A"/>
    <w:rsid w:val="002B6041"/>
    <w:rsid w:val="003B3534"/>
    <w:rsid w:val="004333C7"/>
    <w:rsid w:val="00450FB4"/>
    <w:rsid w:val="004659D7"/>
    <w:rsid w:val="00500054"/>
    <w:rsid w:val="00574F3F"/>
    <w:rsid w:val="005A0DAA"/>
    <w:rsid w:val="005C560E"/>
    <w:rsid w:val="005D0403"/>
    <w:rsid w:val="0060059A"/>
    <w:rsid w:val="00692981"/>
    <w:rsid w:val="006D694C"/>
    <w:rsid w:val="007762F4"/>
    <w:rsid w:val="007900D8"/>
    <w:rsid w:val="007C6FC1"/>
    <w:rsid w:val="00805FBC"/>
    <w:rsid w:val="0087669D"/>
    <w:rsid w:val="00970A13"/>
    <w:rsid w:val="009C1765"/>
    <w:rsid w:val="009D3AA6"/>
    <w:rsid w:val="00A01BCF"/>
    <w:rsid w:val="00B92314"/>
    <w:rsid w:val="00BA60C1"/>
    <w:rsid w:val="00BD3A44"/>
    <w:rsid w:val="00C5100B"/>
    <w:rsid w:val="00C56D6F"/>
    <w:rsid w:val="00C914C8"/>
    <w:rsid w:val="00D155A5"/>
    <w:rsid w:val="00D571C5"/>
    <w:rsid w:val="00DA3668"/>
    <w:rsid w:val="00DA66FB"/>
    <w:rsid w:val="00E301D8"/>
    <w:rsid w:val="00E50372"/>
    <w:rsid w:val="00E71391"/>
    <w:rsid w:val="00E865BF"/>
    <w:rsid w:val="00EC2EC0"/>
    <w:rsid w:val="00F82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7D25AD"/>
  <w15:docId w15:val="{8C2B1319-FF91-4986-8BBC-B7C8B7D0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35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206"/>
  </w:style>
  <w:style w:type="paragraph" w:styleId="Footer">
    <w:name w:val="footer"/>
    <w:basedOn w:val="Normal"/>
    <w:link w:val="FooterChar"/>
    <w:uiPriority w:val="99"/>
    <w:unhideWhenUsed/>
    <w:rsid w:val="00935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20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A3668"/>
    <w:rPr>
      <w:color w:val="0563C1" w:themeColor="hyperlink"/>
      <w:u w:val="single"/>
    </w:rPr>
  </w:style>
  <w:style w:type="character" w:customStyle="1" w:styleId="UnresolvedMention">
    <w:name w:val="Unresolved Mention"/>
    <w:basedOn w:val="DefaultParagraphFont"/>
    <w:uiPriority w:val="99"/>
    <w:semiHidden/>
    <w:unhideWhenUsed/>
    <w:rsid w:val="00D155A5"/>
    <w:rPr>
      <w:color w:val="605E5C"/>
      <w:shd w:val="clear" w:color="auto" w:fill="E1DFDD"/>
    </w:rPr>
  </w:style>
  <w:style w:type="paragraph" w:styleId="ListParagraph">
    <w:name w:val="List Paragraph"/>
    <w:basedOn w:val="Normal"/>
    <w:uiPriority w:val="34"/>
    <w:qFormat/>
    <w:rsid w:val="00450FB4"/>
    <w:pPr>
      <w:ind w:left="720"/>
      <w:contextualSpacing/>
    </w:pPr>
  </w:style>
  <w:style w:type="character" w:styleId="FollowedHyperlink">
    <w:name w:val="FollowedHyperlink"/>
    <w:basedOn w:val="DefaultParagraphFont"/>
    <w:uiPriority w:val="99"/>
    <w:semiHidden/>
    <w:unhideWhenUsed/>
    <w:rsid w:val="008766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ijave@tragfondacija.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ragfondacija.org/wp-content/uploads/2024/08/Aktivne-zajednice_Formular-za-koncept-ideje-avgust-2024.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monday.com/forms/0f56126521922c2edffd86b90aa56717?r=use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utt.ly/politika_zastite_dece_tra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j6seiGp+Nc1E/EERgshR4oFf6A==">AMUW2mW+gEkMRx4umVGIGaeIRozP7a67q4LxwssiCyh1YOymYbTheFGOHmazpsUpBsPm19BhNP+oCQfiPiBxaVjcfN+OIeUh5gB26ndykQHl5H18Svaoswo=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62DC40-93E8-4B5D-A0BD-90C00443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1575</Words>
  <Characters>9393</Characters>
  <Application>Microsoft Office Word</Application>
  <DocSecurity>0</DocSecurity>
  <Lines>171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komunikacije</dc:creator>
  <cp:lastModifiedBy>Milica Djordjevic</cp:lastModifiedBy>
  <cp:revision>4</cp:revision>
  <dcterms:created xsi:type="dcterms:W3CDTF">2024-08-27T09:24:00Z</dcterms:created>
  <dcterms:modified xsi:type="dcterms:W3CDTF">2024-08-27T09:32:00Z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20ecadf91047cba1a4c536ead78ac166b0cbe30d6236ffbcc50b5543c23ceecb</vt:lpwstr>
  </property>
</Properties>
</file>