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A998" w14:textId="3A35F475" w:rsidR="00A46B41" w:rsidRPr="00A44783" w:rsidRDefault="00A46B41" w:rsidP="00A46B41">
      <w:pPr>
        <w:pStyle w:val="Heading1"/>
        <w:ind w:hanging="2"/>
        <w:jc w:val="center"/>
        <w:rPr>
          <w:rFonts w:ascii="Tahoma" w:hAnsi="Tahoma" w:cs="Tahoma"/>
          <w:szCs w:val="20"/>
          <w:lang w:val="sr-Latn-RS"/>
        </w:rPr>
      </w:pPr>
      <w:r w:rsidRPr="00A44783">
        <w:rPr>
          <w:rFonts w:ascii="Tahoma" w:hAnsi="Tahoma" w:cs="Tahoma"/>
          <w:szCs w:val="20"/>
          <w:lang w:val="sr-Latn-RS"/>
        </w:rPr>
        <w:t xml:space="preserve">PRIJAVNI FORMULAR </w:t>
      </w:r>
    </w:p>
    <w:p w14:paraId="42F00884" w14:textId="77777777" w:rsidR="00A46B41" w:rsidRPr="00A44783" w:rsidRDefault="00A46B41" w:rsidP="00A46B41">
      <w:pPr>
        <w:rPr>
          <w:rFonts w:ascii="Tahoma" w:hAnsi="Tahoma" w:cs="Tahoma"/>
          <w:sz w:val="20"/>
          <w:szCs w:val="20"/>
          <w:lang w:val="sr-Latn-RS"/>
        </w:rPr>
      </w:pPr>
    </w:p>
    <w:p w14:paraId="3BC2F87F" w14:textId="28B7061E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Program Akademije socijalne ekonomije usmeren je na pružanje podrške socijalnim preduzećima u Srbiji i Severnoj Makedoniji kroz obuke, mentorstva, umrežavanje</w:t>
      </w:r>
      <w:r w:rsidR="00A44783" w:rsidRPr="00A44783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A44783">
        <w:rPr>
          <w:rFonts w:ascii="Tahoma" w:hAnsi="Tahoma" w:cs="Tahoma"/>
          <w:sz w:val="20"/>
          <w:szCs w:val="20"/>
          <w:lang w:val="sr-Latn-RS"/>
        </w:rPr>
        <w:t>i</w:t>
      </w:r>
      <w:r w:rsidR="00A44783" w:rsidRPr="00A44783">
        <w:rPr>
          <w:rFonts w:ascii="Tahoma" w:hAnsi="Tahoma" w:cs="Tahoma"/>
          <w:sz w:val="20"/>
          <w:szCs w:val="20"/>
          <w:lang w:val="sr-Latn-RS"/>
        </w:rPr>
        <w:t xml:space="preserve"> nagrade u</w:t>
      </w:r>
      <w:r w:rsidR="00A44783">
        <w:rPr>
          <w:rFonts w:ascii="Tahoma" w:hAnsi="Tahoma" w:cs="Tahoma"/>
          <w:sz w:val="20"/>
          <w:szCs w:val="20"/>
          <w:lang w:val="sr-Latn-RS"/>
        </w:rPr>
        <w:t xml:space="preserve"> robi i uslugama,</w:t>
      </w:r>
      <w:r w:rsidR="00A44783" w:rsidRPr="00A44783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A44783">
        <w:rPr>
          <w:rFonts w:ascii="Tahoma" w:hAnsi="Tahoma" w:cs="Tahoma"/>
          <w:sz w:val="20"/>
          <w:szCs w:val="20"/>
          <w:lang w:val="sr-Latn-RS"/>
        </w:rPr>
        <w:t xml:space="preserve"> istovremeno otvarajući prostor za prekograničnu saradnju između dve zemlje. Program se realizuje u partnerstvu sa udruženjenjima ARNO iz Skoplja i Optimist iz Bosilegrada a sprovodi se u okviru projekta Seme inkluzije-socijalna preduzeća za ekonomski razvoj i socijalnu inkluziju. </w:t>
      </w:r>
      <w:bookmarkStart w:id="0" w:name="_heading=h.5gcyhrc2pahs" w:colFirst="0" w:colLast="0"/>
      <w:bookmarkEnd w:id="0"/>
      <w:r w:rsidRPr="00A44783">
        <w:rPr>
          <w:rFonts w:ascii="Tahoma" w:hAnsi="Tahoma" w:cs="Tahoma"/>
          <w:sz w:val="20"/>
          <w:szCs w:val="20"/>
          <w:lang w:val="sr-Latn-RS"/>
        </w:rPr>
        <w:t>Program je namenjen socijalnim preduzećima čije poslovanje je usmereno na rešavanje društvenih problema i u kome se ostvarena dobit ulaže u integraciju društveno osetljivih gr</w:t>
      </w:r>
      <w:bookmarkStart w:id="1" w:name="_GoBack"/>
      <w:bookmarkEnd w:id="1"/>
      <w:r w:rsidRPr="00A44783">
        <w:rPr>
          <w:rFonts w:ascii="Tahoma" w:hAnsi="Tahoma" w:cs="Tahoma"/>
          <w:sz w:val="20"/>
          <w:szCs w:val="20"/>
          <w:lang w:val="sr-Latn-RS"/>
        </w:rPr>
        <w:t xml:space="preserve">upa, zaštitu životne sredine, ruralni razvoj, obrazovanje, kulturu, socijalne inovacije i drudge oblasti od šireg društvenog interesa. </w:t>
      </w:r>
    </w:p>
    <w:p w14:paraId="500F4A3E" w14:textId="77777777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41C3F687" w14:textId="0FBE34BB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 xml:space="preserve">Molimo vas da pažljivo proučite dokument </w:t>
      </w:r>
      <w:hyperlink r:id="rId7" w:history="1">
        <w:r w:rsidRPr="00A44783">
          <w:rPr>
            <w:rStyle w:val="Hyperlink"/>
            <w:rFonts w:ascii="Tahoma" w:hAnsi="Tahoma" w:cs="Tahoma"/>
            <w:sz w:val="20"/>
            <w:szCs w:val="20"/>
            <w:lang w:val="sr-Latn-RS"/>
          </w:rPr>
          <w:t>Poziv za prijavljivanje</w:t>
        </w:r>
      </w:hyperlink>
      <w:r w:rsidRPr="00A44783">
        <w:rPr>
          <w:rFonts w:ascii="Tahoma" w:hAnsi="Tahoma" w:cs="Tahoma"/>
          <w:sz w:val="20"/>
          <w:szCs w:val="20"/>
          <w:lang w:val="sr-Latn-RS"/>
        </w:rPr>
        <w:t xml:space="preserve"> pre nego što pristupite popunjavanju ovog formulara. </w:t>
      </w:r>
    </w:p>
    <w:p w14:paraId="0A9A7ECD" w14:textId="77777777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15D58372" w14:textId="77777777" w:rsidR="00A46B41" w:rsidRPr="00A44783" w:rsidRDefault="00A46B41" w:rsidP="00A46B41">
      <w:pPr>
        <w:pStyle w:val="Heading2"/>
        <w:ind w:hanging="2"/>
        <w:rPr>
          <w:rFonts w:ascii="Tahoma" w:hAnsi="Tahoma" w:cs="Tahoma"/>
          <w:b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1. Opšte informacije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Obavezno popuniti sva polja.</w:t>
      </w:r>
      <w:r w:rsidRPr="00A44783">
        <w:rPr>
          <w:rFonts w:ascii="Tahoma" w:hAnsi="Tahoma" w:cs="Tahoma"/>
          <w:sz w:val="20"/>
          <w:szCs w:val="20"/>
          <w:lang w:val="sr-Latn-RS"/>
        </w:rPr>
        <w:t>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0"/>
      </w:tblGrid>
      <w:tr w:rsidR="00A46B41" w:rsidRPr="00A44783" w14:paraId="0AE9F3C2" w14:textId="77777777" w:rsidTr="005B70C7">
        <w:trPr>
          <w:trHeight w:val="728"/>
        </w:trPr>
        <w:tc>
          <w:tcPr>
            <w:tcW w:w="2700" w:type="dxa"/>
            <w:shd w:val="clear" w:color="auto" w:fill="FFFFFF"/>
            <w:vAlign w:val="center"/>
          </w:tcPr>
          <w:p w14:paraId="3B205D31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1. Pun naziv pravnog lica ili pojedinca:? </w:t>
            </w:r>
          </w:p>
          <w:p w14:paraId="63A40427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6930" w:type="dxa"/>
            <w:vAlign w:val="center"/>
          </w:tcPr>
          <w:p w14:paraId="264046D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726E9FF3" w14:textId="77777777" w:rsidTr="005B70C7">
        <w:tc>
          <w:tcPr>
            <w:tcW w:w="2700" w:type="dxa"/>
            <w:shd w:val="clear" w:color="auto" w:fill="FFFFFF"/>
            <w:vAlign w:val="center"/>
          </w:tcPr>
          <w:p w14:paraId="4C390A8E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2. Sedište pravnog lica(opština/grad)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sr-Latn-RS"/>
                </w:rPr>
                <w:tag w:val="goog_rdk_0"/>
                <w:id w:val="-51930947"/>
              </w:sdtPr>
              <w:sdtEndPr/>
              <w:sdtContent>
                <w:r w:rsidRPr="00A44783">
                  <w:rPr>
                    <w:rFonts w:ascii="Tahoma" w:hAnsi="Tahoma" w:cs="Tahoma"/>
                    <w:sz w:val="20"/>
                    <w:szCs w:val="20"/>
                    <w:vertAlign w:val="superscript"/>
                    <w:lang w:val="sr-Latn-RS"/>
                  </w:rPr>
                  <w:footnoteReference w:id="1"/>
                </w:r>
              </w:sdtContent>
            </w:sdt>
          </w:p>
        </w:tc>
        <w:tc>
          <w:tcPr>
            <w:tcW w:w="6930" w:type="dxa"/>
            <w:vAlign w:val="center"/>
          </w:tcPr>
          <w:p w14:paraId="4356C273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08BFC5E5" w14:textId="77777777" w:rsidTr="005B70C7">
        <w:tc>
          <w:tcPr>
            <w:tcW w:w="2700" w:type="dxa"/>
            <w:shd w:val="clear" w:color="auto" w:fill="FFFFFF"/>
            <w:vAlign w:val="center"/>
          </w:tcPr>
          <w:p w14:paraId="18FB15E1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2.1. Mesto stanovanja (opština/grad) ukoliko ste fizičko lice</w:t>
            </w:r>
          </w:p>
        </w:tc>
        <w:tc>
          <w:tcPr>
            <w:tcW w:w="6930" w:type="dxa"/>
            <w:vAlign w:val="center"/>
          </w:tcPr>
          <w:p w14:paraId="73832217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5E9DE420" w14:textId="77777777" w:rsidTr="005B70C7">
        <w:tc>
          <w:tcPr>
            <w:tcW w:w="2700" w:type="dxa"/>
            <w:shd w:val="clear" w:color="auto" w:fill="FFFFFF"/>
            <w:vAlign w:val="center"/>
          </w:tcPr>
          <w:p w14:paraId="40178748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3. Poštanska adresa (ulica, poštanski broj):</w:t>
            </w:r>
          </w:p>
        </w:tc>
        <w:tc>
          <w:tcPr>
            <w:tcW w:w="6930" w:type="dxa"/>
            <w:vAlign w:val="center"/>
          </w:tcPr>
          <w:p w14:paraId="61ADAB9F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5DA2EA46" w14:textId="77777777" w:rsidTr="005B70C7">
        <w:tc>
          <w:tcPr>
            <w:tcW w:w="2700" w:type="dxa"/>
            <w:shd w:val="clear" w:color="auto" w:fill="FFFFFF"/>
            <w:vAlign w:val="center"/>
          </w:tcPr>
          <w:p w14:paraId="6A459902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4. Kontakt tel:</w:t>
            </w:r>
          </w:p>
        </w:tc>
        <w:tc>
          <w:tcPr>
            <w:tcW w:w="6930" w:type="dxa"/>
            <w:vAlign w:val="center"/>
          </w:tcPr>
          <w:p w14:paraId="0B0BC576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1AEED3C9" w14:textId="77777777" w:rsidTr="005B70C7">
        <w:tc>
          <w:tcPr>
            <w:tcW w:w="2700" w:type="dxa"/>
            <w:shd w:val="clear" w:color="auto" w:fill="FFFFFF"/>
            <w:vAlign w:val="center"/>
          </w:tcPr>
          <w:p w14:paraId="4E02784A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5. E-mail:</w:t>
            </w:r>
          </w:p>
        </w:tc>
        <w:tc>
          <w:tcPr>
            <w:tcW w:w="6930" w:type="dxa"/>
            <w:vAlign w:val="center"/>
          </w:tcPr>
          <w:p w14:paraId="4FCD8832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165D7927" w14:textId="77777777" w:rsidTr="005B70C7">
        <w:tc>
          <w:tcPr>
            <w:tcW w:w="2700" w:type="dxa"/>
            <w:shd w:val="clear" w:color="auto" w:fill="FFFFFF"/>
            <w:vAlign w:val="center"/>
          </w:tcPr>
          <w:p w14:paraId="573F95E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6. Veb stranica, nalozi na društvenim mrežama:</w:t>
            </w:r>
          </w:p>
        </w:tc>
        <w:tc>
          <w:tcPr>
            <w:tcW w:w="6930" w:type="dxa"/>
            <w:vAlign w:val="center"/>
          </w:tcPr>
          <w:p w14:paraId="3D663DCB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430FC11F" w14:textId="77777777" w:rsidTr="005B70C7">
        <w:tc>
          <w:tcPr>
            <w:tcW w:w="2700" w:type="dxa"/>
            <w:shd w:val="clear" w:color="auto" w:fill="FFFFFF"/>
            <w:vAlign w:val="center"/>
          </w:tcPr>
          <w:p w14:paraId="1AFD8FEF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7. Ime i prezime kontakt osobe:</w:t>
            </w:r>
          </w:p>
        </w:tc>
        <w:tc>
          <w:tcPr>
            <w:tcW w:w="6930" w:type="dxa"/>
            <w:vAlign w:val="center"/>
          </w:tcPr>
          <w:p w14:paraId="0C87713C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0B288AAD" w14:textId="77777777" w:rsidTr="005B70C7">
        <w:tc>
          <w:tcPr>
            <w:tcW w:w="2700" w:type="dxa"/>
            <w:shd w:val="clear" w:color="auto" w:fill="FFFFFF"/>
            <w:vAlign w:val="center"/>
          </w:tcPr>
          <w:p w14:paraId="4E709030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8. Tel./Mobilni tel kontakt osobe:</w:t>
            </w:r>
          </w:p>
        </w:tc>
        <w:tc>
          <w:tcPr>
            <w:tcW w:w="6930" w:type="dxa"/>
            <w:vAlign w:val="center"/>
          </w:tcPr>
          <w:p w14:paraId="4F5857AE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6A6802F3" w14:textId="77777777" w:rsidTr="005B70C7">
        <w:tc>
          <w:tcPr>
            <w:tcW w:w="2700" w:type="dxa"/>
            <w:shd w:val="clear" w:color="auto" w:fill="FFFFFF"/>
            <w:vAlign w:val="center"/>
          </w:tcPr>
          <w:p w14:paraId="2D5CC7DF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9. E-mail kontakt osobe:</w:t>
            </w:r>
          </w:p>
        </w:tc>
        <w:tc>
          <w:tcPr>
            <w:tcW w:w="6930" w:type="dxa"/>
            <w:vAlign w:val="center"/>
          </w:tcPr>
          <w:p w14:paraId="5B6C7241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0FEA26ED" w14:textId="77777777" w:rsidTr="005B70C7">
        <w:tc>
          <w:tcPr>
            <w:tcW w:w="2700" w:type="dxa"/>
            <w:shd w:val="clear" w:color="auto" w:fill="FFFFFF"/>
            <w:vAlign w:val="center"/>
          </w:tcPr>
          <w:p w14:paraId="33460E3A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10. Delatnost u okviru koje planirate ili se već odvijaju vaše prihodovne aktivnosti:</w:t>
            </w:r>
          </w:p>
        </w:tc>
        <w:tc>
          <w:tcPr>
            <w:tcW w:w="6930" w:type="dxa"/>
            <w:vAlign w:val="center"/>
          </w:tcPr>
          <w:p w14:paraId="219C9AC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</w:tbl>
    <w:p w14:paraId="58249A62" w14:textId="77777777" w:rsidR="00A46B41" w:rsidRPr="00A44783" w:rsidRDefault="00A46B41" w:rsidP="00A46B41">
      <w:pPr>
        <w:pStyle w:val="Heading2"/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lastRenderedPageBreak/>
        <w:t xml:space="preserve">2. Podaci o podnosiocu prijave za pravna lica 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 xml:space="preserve"> </w:t>
      </w:r>
      <w:r w:rsidRPr="00A44783">
        <w:rPr>
          <w:rFonts w:ascii="Tahoma" w:hAnsi="Tahoma" w:cs="Tahoma"/>
          <w:sz w:val="20"/>
          <w:szCs w:val="20"/>
          <w:lang w:val="sr-Latn-RS"/>
        </w:rPr>
        <w:t>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 xml:space="preserve">Obavezno popuniti polja 1, 2, 3, 4, 7, 8, 9. Polje 5 obavezno popuniti ako je podnosilac prijave otvorio račun kod banke u prethodnoj kalendarskoj godini ili pre toga </w:t>
      </w:r>
      <w:r w:rsidRPr="00A44783">
        <w:rPr>
          <w:rFonts w:ascii="Tahoma" w:hAnsi="Tahoma" w:cs="Tahoma"/>
          <w:sz w:val="20"/>
          <w:szCs w:val="20"/>
          <w:lang w:val="sr-Latn-RS"/>
        </w:rPr>
        <w:t>)</w:t>
      </w:r>
    </w:p>
    <w:p w14:paraId="0F438256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6750"/>
      </w:tblGrid>
      <w:tr w:rsidR="00A46B41" w:rsidRPr="00A44783" w14:paraId="147EBF77" w14:textId="77777777" w:rsidTr="005B70C7">
        <w:trPr>
          <w:trHeight w:val="307"/>
        </w:trPr>
        <w:tc>
          <w:tcPr>
            <w:tcW w:w="2875" w:type="dxa"/>
            <w:shd w:val="clear" w:color="auto" w:fill="FFFFFF"/>
            <w:vAlign w:val="center"/>
          </w:tcPr>
          <w:p w14:paraId="2BEBE3D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1. Matični broj registrovanog subjekta (i broj poljoprivrednog gazdinstva):</w:t>
            </w:r>
          </w:p>
        </w:tc>
        <w:tc>
          <w:tcPr>
            <w:tcW w:w="6750" w:type="dxa"/>
            <w:vAlign w:val="center"/>
          </w:tcPr>
          <w:p w14:paraId="138FF38A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66DFF47D" w14:textId="77777777" w:rsidTr="005B70C7">
        <w:trPr>
          <w:trHeight w:val="229"/>
        </w:trPr>
        <w:tc>
          <w:tcPr>
            <w:tcW w:w="2875" w:type="dxa"/>
            <w:shd w:val="clear" w:color="auto" w:fill="FFFFFF"/>
            <w:vAlign w:val="center"/>
          </w:tcPr>
          <w:p w14:paraId="5D83F2E6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2. Datum/i registracije:</w:t>
            </w:r>
          </w:p>
        </w:tc>
        <w:tc>
          <w:tcPr>
            <w:tcW w:w="6750" w:type="dxa"/>
            <w:vAlign w:val="center"/>
          </w:tcPr>
          <w:p w14:paraId="2A0A4403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21F52E97" w14:textId="77777777" w:rsidTr="005B70C7">
        <w:trPr>
          <w:trHeight w:val="257"/>
        </w:trPr>
        <w:tc>
          <w:tcPr>
            <w:tcW w:w="2875" w:type="dxa"/>
            <w:shd w:val="clear" w:color="auto" w:fill="FFFFFF"/>
            <w:vAlign w:val="center"/>
          </w:tcPr>
          <w:p w14:paraId="38B3519A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3. Delatnost/i za koje je subjekt registrovan (ukoliko ima više registrovanih delatnosti navesti sve):</w:t>
            </w:r>
          </w:p>
        </w:tc>
        <w:tc>
          <w:tcPr>
            <w:tcW w:w="6750" w:type="dxa"/>
            <w:vAlign w:val="center"/>
          </w:tcPr>
          <w:p w14:paraId="524E53E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0CA5E5DA" w14:textId="77777777" w:rsidTr="005B70C7">
        <w:trPr>
          <w:trHeight w:val="257"/>
        </w:trPr>
        <w:tc>
          <w:tcPr>
            <w:tcW w:w="2875" w:type="dxa"/>
            <w:shd w:val="clear" w:color="auto" w:fill="FFFFFF"/>
            <w:vAlign w:val="center"/>
          </w:tcPr>
          <w:p w14:paraId="56092BC0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color w:val="000000" w:themeColor="text1"/>
                <w:sz w:val="20"/>
                <w:szCs w:val="20"/>
                <w:lang w:val="sr-Latn-RS"/>
              </w:rPr>
              <w:t xml:space="preserve">4. Saglasnosti, dozvole ili licence ukoliko su potrebne za obavljanje prihodovne delatnosti: </w:t>
            </w:r>
          </w:p>
        </w:tc>
        <w:tc>
          <w:tcPr>
            <w:tcW w:w="6750" w:type="dxa"/>
            <w:vAlign w:val="center"/>
          </w:tcPr>
          <w:p w14:paraId="38E036DF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7369DF6E" w14:textId="77777777" w:rsidTr="005B70C7">
        <w:trPr>
          <w:trHeight w:val="257"/>
        </w:trPr>
        <w:tc>
          <w:tcPr>
            <w:tcW w:w="2875" w:type="dxa"/>
            <w:shd w:val="clear" w:color="auto" w:fill="FFFFFF"/>
            <w:vAlign w:val="center"/>
          </w:tcPr>
          <w:p w14:paraId="536F91B1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5. Godišnji budžet/godišnji obrt sredstava za prethodne godine:</w:t>
            </w:r>
            <w:r w:rsidRPr="00A44783">
              <w:rPr>
                <w:rFonts w:ascii="Tahoma" w:hAnsi="Tahoma" w:cs="Tahoma"/>
                <w:sz w:val="20"/>
                <w:szCs w:val="20"/>
                <w:vertAlign w:val="superscript"/>
                <w:lang w:val="sr-Latn-RS"/>
              </w:rPr>
              <w:footnoteReference w:id="2"/>
            </w:r>
          </w:p>
        </w:tc>
        <w:tc>
          <w:tcPr>
            <w:tcW w:w="6750" w:type="dxa"/>
            <w:vAlign w:val="center"/>
          </w:tcPr>
          <w:p w14:paraId="7A3527A9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prethodna godina (2021):</w:t>
            </w:r>
          </w:p>
          <w:p w14:paraId="643F81F7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godina pre prethodne godine (2020):</w:t>
            </w:r>
          </w:p>
        </w:tc>
      </w:tr>
      <w:tr w:rsidR="00A46B41" w:rsidRPr="00A44783" w14:paraId="2605D3F5" w14:textId="77777777" w:rsidTr="005B70C7">
        <w:trPr>
          <w:trHeight w:val="500"/>
        </w:trPr>
        <w:tc>
          <w:tcPr>
            <w:tcW w:w="2875" w:type="dxa"/>
            <w:shd w:val="clear" w:color="auto" w:fill="FFFFFF"/>
            <w:vAlign w:val="center"/>
          </w:tcPr>
          <w:p w14:paraId="3FAD8515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6. Ime banke i broj računa (navesti i namenski račun za prihodovnu delatnost ako ima):</w:t>
            </w:r>
          </w:p>
        </w:tc>
        <w:tc>
          <w:tcPr>
            <w:tcW w:w="6750" w:type="dxa"/>
            <w:vAlign w:val="center"/>
          </w:tcPr>
          <w:p w14:paraId="7ED755DC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1446AF05" w14:textId="77777777" w:rsidTr="005B70C7">
        <w:trPr>
          <w:trHeight w:val="500"/>
        </w:trPr>
        <w:tc>
          <w:tcPr>
            <w:tcW w:w="2875" w:type="dxa"/>
            <w:shd w:val="clear" w:color="auto" w:fill="FFFFFF"/>
            <w:vAlign w:val="center"/>
          </w:tcPr>
          <w:p w14:paraId="48A11B5F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7. Ime i prezime odgovorne osobe:</w:t>
            </w:r>
          </w:p>
        </w:tc>
        <w:tc>
          <w:tcPr>
            <w:tcW w:w="6750" w:type="dxa"/>
            <w:vAlign w:val="center"/>
          </w:tcPr>
          <w:p w14:paraId="67A3DC48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54A3F79A" w14:textId="77777777" w:rsidTr="005B70C7">
        <w:trPr>
          <w:trHeight w:val="500"/>
        </w:trPr>
        <w:tc>
          <w:tcPr>
            <w:tcW w:w="2875" w:type="dxa"/>
            <w:shd w:val="clear" w:color="auto" w:fill="FFFFFF"/>
            <w:vAlign w:val="center"/>
          </w:tcPr>
          <w:p w14:paraId="76B505C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8. Tel./Mobilni tel odgovorne osobe:</w:t>
            </w:r>
          </w:p>
        </w:tc>
        <w:tc>
          <w:tcPr>
            <w:tcW w:w="6750" w:type="dxa"/>
            <w:vAlign w:val="center"/>
          </w:tcPr>
          <w:p w14:paraId="19AB1DD3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0E0C584D" w14:textId="77777777" w:rsidTr="005B70C7">
        <w:trPr>
          <w:trHeight w:val="500"/>
        </w:trPr>
        <w:tc>
          <w:tcPr>
            <w:tcW w:w="2875" w:type="dxa"/>
            <w:shd w:val="clear" w:color="auto" w:fill="FFFFFF"/>
            <w:vAlign w:val="center"/>
          </w:tcPr>
          <w:p w14:paraId="315EA18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9. E-mail odgovorne osobe:</w:t>
            </w:r>
          </w:p>
        </w:tc>
        <w:tc>
          <w:tcPr>
            <w:tcW w:w="6750" w:type="dxa"/>
            <w:vAlign w:val="center"/>
          </w:tcPr>
          <w:p w14:paraId="1667253D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</w:tbl>
    <w:p w14:paraId="0AA42BDC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57335F00" w14:textId="617533ED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2.2 Navedite oblast vašeg delovanja i ključnu promenu ili promene koje ostvarujete — vizija i/ili misija vaše organizacije/preduzeća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50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6855F39F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68D07929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20C504E5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4159875A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2BF141C7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22AA7072" w14:textId="1BBFE642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2.3 Opišite ukratko vaše pretežne aktivnosti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100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6905BA10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7FA89CB4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29096B0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FF1839F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299EC573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6F5378FA" w14:textId="026C60EF" w:rsidR="00A46B41" w:rsidRPr="00A44783" w:rsidRDefault="00A46B41" w:rsidP="00A46B41">
      <w:pPr>
        <w:ind w:hanging="2"/>
        <w:rPr>
          <w:rFonts w:ascii="Tahoma" w:hAnsi="Tahoma" w:cs="Tahoma"/>
          <w:color w:val="000000" w:themeColor="text1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 xml:space="preserve">2.4 Predstavite </w:t>
      </w:r>
      <w:r w:rsidRPr="00A44783">
        <w:rPr>
          <w:rFonts w:ascii="Tahoma" w:hAnsi="Tahoma" w:cs="Tahoma"/>
          <w:color w:val="000000" w:themeColor="text1"/>
          <w:sz w:val="20"/>
          <w:szCs w:val="20"/>
          <w:lang w:val="sr-Latn-RS"/>
        </w:rPr>
        <w:t>ukratko tela i način upravljanja, navedite brojeve radno angažovanih (ugovor o radu, ugovor o delu i sl.) i volontera: (do 150 reci)</w:t>
      </w:r>
    </w:p>
    <w:p w14:paraId="12CF61D5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7054F64B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679959C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16D269E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01070CC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536F1D91" w14:textId="03CD24FB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2.5 Opištite vaša dosadašnja postignuća u prihodovnim delatnostima, odnosno u poslovnim aktivnostima na tržištu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150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5D0E2C7A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68CE16EC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45523978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E739359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1CAA5CDB" w14:textId="77777777" w:rsidR="00A46B41" w:rsidRPr="00A44783" w:rsidRDefault="00A46B41" w:rsidP="00A46B41">
      <w:pPr>
        <w:pStyle w:val="Heading2"/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32E8A69B" w14:textId="41C4241E" w:rsidR="00A46B41" w:rsidRPr="00A44783" w:rsidRDefault="00A46B41" w:rsidP="00A46B41">
      <w:pPr>
        <w:pStyle w:val="Heading2"/>
        <w:ind w:hanging="2"/>
        <w:rPr>
          <w:rFonts w:ascii="Tahoma" w:hAnsi="Tahoma" w:cs="Tahoma"/>
          <w:color w:val="000000" w:themeColor="text1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2.6 Navedite članove vašeg tima i opišite njihovu stručnost, iskustvo i ulogu u vašem socijalnom preduzeću/ideji</w:t>
      </w:r>
      <w:r w:rsidRPr="00A44783">
        <w:rPr>
          <w:rFonts w:ascii="Tahoma" w:hAnsi="Tahoma" w:cs="Tahoma"/>
          <w:color w:val="000000" w:themeColor="text1"/>
          <w:sz w:val="20"/>
          <w:szCs w:val="20"/>
          <w:lang w:val="sr-Latn-RS"/>
        </w:rPr>
        <w:t>. (do 150 reči)</w:t>
      </w:r>
    </w:p>
    <w:p w14:paraId="64AC5767" w14:textId="77777777" w:rsidR="00A46B41" w:rsidRPr="00A44783" w:rsidRDefault="00A46B41" w:rsidP="00A46B41">
      <w:pPr>
        <w:rPr>
          <w:lang w:val="sr-Latn-RS"/>
        </w:rPr>
      </w:pPr>
    </w:p>
    <w:p w14:paraId="224C6A18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688ECFC4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49C5831F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1D5AB3E" w14:textId="77777777" w:rsidR="00A46B41" w:rsidRPr="00A44783" w:rsidRDefault="00A46B41" w:rsidP="00A46B41">
      <w:pPr>
        <w:pStyle w:val="Heading2"/>
        <w:ind w:hanging="2"/>
        <w:rPr>
          <w:rFonts w:ascii="Tahoma" w:hAnsi="Tahoma" w:cs="Tahoma"/>
          <w:sz w:val="20"/>
          <w:szCs w:val="20"/>
          <w:lang w:val="sr-Latn-RS"/>
        </w:rPr>
      </w:pPr>
      <w:bookmarkStart w:id="3" w:name="_heading=h.zeluj937cj8g" w:colFirst="0" w:colLast="0"/>
      <w:bookmarkEnd w:id="3"/>
    </w:p>
    <w:p w14:paraId="39440BD6" w14:textId="001A08F1" w:rsidR="00A46B41" w:rsidRPr="00A44783" w:rsidRDefault="00A46B41" w:rsidP="00A46B41">
      <w:pPr>
        <w:pStyle w:val="Heading2"/>
        <w:ind w:hanging="2"/>
        <w:rPr>
          <w:rFonts w:ascii="Tahoma" w:hAnsi="Tahoma" w:cs="Tahoma"/>
          <w:b/>
          <w:i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 xml:space="preserve">3. Podaci o podnosiocu prijave za fizička lica </w:t>
      </w:r>
    </w:p>
    <w:p w14:paraId="7204CB70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0286E6D7" w14:textId="3CFD7456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3.1. Opištite vaše dosadašnje iskustvo u oblastima kojima se bavi vaša ideja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150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6264C967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0C526E45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15D0E55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9FBA55D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CD9F0DC" w14:textId="77777777" w:rsidR="00A46B41" w:rsidRPr="00A44783" w:rsidRDefault="00A46B41" w:rsidP="00A46B41">
      <w:pPr>
        <w:pStyle w:val="Heading2"/>
        <w:ind w:hanging="2"/>
        <w:rPr>
          <w:rFonts w:ascii="Tahoma" w:hAnsi="Tahoma" w:cs="Tahoma"/>
          <w:sz w:val="20"/>
          <w:szCs w:val="20"/>
          <w:lang w:val="sr-Latn-RS"/>
        </w:rPr>
      </w:pPr>
      <w:bookmarkStart w:id="4" w:name="_heading=h.kliuypuaiicf" w:colFirst="0" w:colLast="0"/>
      <w:bookmarkEnd w:id="4"/>
    </w:p>
    <w:p w14:paraId="4603D12D" w14:textId="7D172B02" w:rsidR="00A46B41" w:rsidRPr="00A44783" w:rsidRDefault="00A46B41" w:rsidP="00A46B41">
      <w:pPr>
        <w:pStyle w:val="Heading2"/>
        <w:ind w:hanging="2"/>
        <w:rPr>
          <w:rFonts w:ascii="Tahoma" w:hAnsi="Tahoma" w:cs="Tahoma"/>
          <w:color w:val="000000" w:themeColor="text1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3.2.  Navedite članove vašeg tima i opišite njihovu stručnost, iskustvo i ulogu u vašoj idejii</w:t>
      </w:r>
      <w:r w:rsidRPr="00A44783">
        <w:rPr>
          <w:rFonts w:ascii="Tahoma" w:hAnsi="Tahoma" w:cs="Tahoma"/>
          <w:color w:val="000000" w:themeColor="text1"/>
          <w:sz w:val="20"/>
          <w:szCs w:val="20"/>
          <w:lang w:val="sr-Latn-RS"/>
        </w:rPr>
        <w:t>. (do 150 reči)</w:t>
      </w:r>
    </w:p>
    <w:p w14:paraId="49F611EA" w14:textId="77777777" w:rsidR="00A46B41" w:rsidRPr="00A44783" w:rsidRDefault="00A46B41" w:rsidP="00A46B41">
      <w:pPr>
        <w:rPr>
          <w:lang w:val="sr-Latn-RS"/>
        </w:rPr>
      </w:pPr>
    </w:p>
    <w:p w14:paraId="1B7C96DF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15B4B597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0A72DC2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38934564" w14:textId="38E8D3EA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571696F1" w14:textId="18A97AB6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38D565D2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04D9E5F9" w14:textId="4FFA1FBB" w:rsidR="00A46B41" w:rsidRPr="00A44783" w:rsidRDefault="00A46B41" w:rsidP="00A46B41">
      <w:pPr>
        <w:pStyle w:val="Heading2"/>
        <w:ind w:hanging="2"/>
        <w:rPr>
          <w:rFonts w:ascii="Tahoma" w:hAnsi="Tahoma" w:cs="Tahoma"/>
          <w:i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lastRenderedPageBreak/>
        <w:t>4. Opis solidarnog preduzeća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Obavezno popuniti polja od 3.1 zaključno sa 3.9. Odgovor na pitanje 3.10 je obavezan za sve koji već posluju kao solidarni preduzetnik)</w:t>
      </w:r>
    </w:p>
    <w:p w14:paraId="49A033DB" w14:textId="77777777" w:rsidR="00A46B41" w:rsidRPr="00A44783" w:rsidRDefault="00A46B41" w:rsidP="00A46B41">
      <w:pPr>
        <w:rPr>
          <w:lang w:val="sr-Latn-RS"/>
        </w:rPr>
      </w:pPr>
    </w:p>
    <w:p w14:paraId="3658305D" w14:textId="27D2E173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 xml:space="preserve">U ovom poglavlju opisujete solidarno preduzeće koje planirate da pokrenete (na pitanja odgovarate opisujući vaše planove u budućem vremenu) ili solidarno preduzeće koje ste već pokrenuli (opisujete sadašnje stanje). </w:t>
      </w:r>
    </w:p>
    <w:p w14:paraId="601FB684" w14:textId="77777777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0442E62" w14:textId="3BA9D991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 xml:space="preserve">4.1 Opišite sažeto vaše </w:t>
      </w:r>
      <w:sdt>
        <w:sdtPr>
          <w:rPr>
            <w:rFonts w:ascii="Tahoma" w:hAnsi="Tahoma" w:cs="Tahoma"/>
            <w:sz w:val="20"/>
            <w:szCs w:val="20"/>
            <w:lang w:val="sr-Latn-RS"/>
          </w:rPr>
          <w:tag w:val="goog_rdk_2"/>
          <w:id w:val="-99033140"/>
          <w:showingPlcHdr/>
        </w:sdtPr>
        <w:sdtEndPr/>
        <w:sdtContent>
          <w:r w:rsidRPr="00A44783">
            <w:rPr>
              <w:rFonts w:ascii="Tahoma" w:hAnsi="Tahoma" w:cs="Tahoma"/>
              <w:sz w:val="20"/>
              <w:szCs w:val="20"/>
              <w:lang w:val="sr-Latn-RS"/>
            </w:rPr>
            <w:t xml:space="preserve">     </w:t>
          </w:r>
        </w:sdtContent>
      </w:sdt>
      <w:r w:rsidRPr="00A44783">
        <w:rPr>
          <w:rFonts w:ascii="Tahoma" w:hAnsi="Tahoma" w:cs="Tahoma"/>
          <w:sz w:val="20"/>
          <w:szCs w:val="20"/>
          <w:lang w:val="sr-Latn-RS"/>
        </w:rPr>
        <w:t>solidarno preduzeće ili ideju za solidarno preduzeće koje planirate da razvijete, navodeći ključne informacije o društvenoj misiji, odnosno društvenom problemu i rešenju koje sprovodite; ključne informacije o poslovnoj delatnosti – kupci, proizvodi, cenovna politika, prodaja; objasnite vaš uticaj i odnos prema životnoj sredini. Ovaj sažetak će biti korišten za javno predstavljanje vašeg solidarnog preduzeća, u promociji programa i za prikupljanje glasova iz vaše zajednice.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250 reči, sugerišemo da sažetak popunite na kraju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7E0C73ED" w14:textId="77777777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2B45433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B0EDFE6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64B05D50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6D734C57" w14:textId="77777777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CF89FFA" w14:textId="15CBEFCE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4.2 Opišite zajednicu u kojoj sprovodite društvenu misiju</w:t>
      </w:r>
      <w:r w:rsidRPr="00A44783">
        <w:rPr>
          <w:rFonts w:ascii="Tahoma" w:hAnsi="Tahoma" w:cs="Tahoma"/>
          <w:sz w:val="20"/>
          <w:szCs w:val="20"/>
          <w:vertAlign w:val="superscript"/>
          <w:lang w:val="sr-Latn-RS"/>
        </w:rPr>
        <w:footnoteReference w:id="3"/>
      </w:r>
      <w:r w:rsidRPr="00A44783">
        <w:rPr>
          <w:rFonts w:ascii="Tahoma" w:hAnsi="Tahoma" w:cs="Tahoma"/>
          <w:sz w:val="20"/>
          <w:szCs w:val="20"/>
          <w:lang w:val="sr-Latn-RS"/>
        </w:rPr>
        <w:t>. Predstavite socio-ekonomsku i ekološku situaciju i razjasnite ciljani problem/probleme i opišite koja su javna dobra, odnosno društvene grupe pogođene problemom. Potkrepite stavove i mišljenja podacima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400 reči</w:t>
      </w:r>
      <w:r w:rsidRPr="00A44783">
        <w:rPr>
          <w:rFonts w:ascii="Tahoma" w:hAnsi="Tahoma" w:cs="Tahoma"/>
          <w:sz w:val="20"/>
          <w:szCs w:val="20"/>
          <w:lang w:val="sr-Latn-RS"/>
        </w:rPr>
        <w:t xml:space="preserve">): </w:t>
      </w:r>
    </w:p>
    <w:p w14:paraId="111BA4A9" w14:textId="77777777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491E1276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21B70E23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6A62352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4FC6ED64" w14:textId="77777777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2EA5A2A8" w14:textId="1D8DEBDF" w:rsidR="00A46B41" w:rsidRPr="00A44783" w:rsidRDefault="00A46B41" w:rsidP="00A46B41">
      <w:pPr>
        <w:ind w:hanging="2"/>
        <w:jc w:val="both"/>
        <w:rPr>
          <w:rFonts w:ascii="Tahoma" w:hAnsi="Tahoma" w:cs="Tahoma"/>
          <w:color w:val="000000" w:themeColor="text1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4.3 Objasnite vašu društvenu misiju. Kako rešavate prethodno definisani problem? Navedite očekivane rezultate. Definišite korisnice/ke u vašem rešavanju društvenog problema. Objasnite kako je rešavanje društvenog problema ugrađeno u vaš poslovni plan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300 reči</w:t>
      </w:r>
      <w:r w:rsidRPr="00A44783">
        <w:rPr>
          <w:rFonts w:ascii="Tahoma" w:hAnsi="Tahoma" w:cs="Tahoma"/>
          <w:color w:val="000000" w:themeColor="text1"/>
          <w:sz w:val="20"/>
          <w:szCs w:val="20"/>
          <w:lang w:val="sr-Latn-RS"/>
        </w:rPr>
        <w:t>): (do 150 reči)</w:t>
      </w:r>
    </w:p>
    <w:p w14:paraId="689E9BFB" w14:textId="77777777" w:rsidR="00A46B41" w:rsidRPr="00A44783" w:rsidRDefault="00A46B41" w:rsidP="00A46B41">
      <w:pP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235DE4C5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641E15F5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13D4147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6165360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55FE2280" w14:textId="6FA2DD72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4.4 Opišite proizvod/e (uslugu/e) koje plasirate – naziv, osnovne karakteristike, namena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250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13138A07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117E5CF3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37C07E97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1BC73DF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1EB790B4" w14:textId="66CA80CF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4.5 Objasnite koje lokalne resurse koristite i kako ih koristite u proizvodnom procesu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200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5919ED24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03370629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0F41248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E6E479F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C773E8B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47BE8C15" w14:textId="6251F029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4.6 Objasnite na koji način svojim poslovanjem utičete na životnu sredinu. Opišite konkretne aktivnosti/delove proizvodnog procesa kojima menjate ili smanjujete uticaj na životnu sredinu (do 200 reči):</w:t>
      </w:r>
    </w:p>
    <w:p w14:paraId="75D4D0D0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7410DBFD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45D47B5C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038D5B68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7EA8C9B5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60F8563B" w14:textId="05A74FB0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4.7 Ko su kupci vaših proizvoda/usluga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200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28D89264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32111124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3CB67A5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3D540F6A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A9BCB1E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5CE0339E" w14:textId="01072825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4.8 Opišite vašu konkurenciju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250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58C86F67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202913A2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62E30285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39E48BE6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9AF4969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0FD7B965" w14:textId="4ED4EDB0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4.9 Objasnite kako formirate cenu proizvoda. Kolika je cena svakog proizvoda (usluge)? Kolika je cena kod konkurencije?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>do 250 reči</w:t>
      </w:r>
      <w:r w:rsidRPr="00A44783">
        <w:rPr>
          <w:rFonts w:ascii="Tahoma" w:hAnsi="Tahoma" w:cs="Tahoma"/>
          <w:sz w:val="20"/>
          <w:szCs w:val="20"/>
          <w:lang w:val="sr-Latn-RS"/>
        </w:rPr>
        <w:t>):</w:t>
      </w:r>
    </w:p>
    <w:p w14:paraId="1FD28B56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61F00C11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10BC0BE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4AEE0753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7DB0C1C9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61B744BD" w14:textId="34A01E22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4.10 Unesite dodatne informacije koje nam mogu pomoći da sagledamo vaše socijalno preduzeće ili ideju (</w:t>
      </w:r>
      <w:r w:rsidRPr="00A44783">
        <w:rPr>
          <w:rFonts w:ascii="Tahoma" w:hAnsi="Tahoma" w:cs="Tahoma"/>
          <w:i/>
          <w:sz w:val="20"/>
          <w:szCs w:val="20"/>
          <w:lang w:val="sr-Latn-RS"/>
        </w:rPr>
        <w:t xml:space="preserve">do 200 </w:t>
      </w:r>
      <w:sdt>
        <w:sdtPr>
          <w:rPr>
            <w:rFonts w:ascii="Tahoma" w:hAnsi="Tahoma" w:cs="Tahoma"/>
            <w:sz w:val="20"/>
            <w:szCs w:val="20"/>
            <w:lang w:val="sr-Latn-RS"/>
          </w:rPr>
          <w:tag w:val="goog_rdk_3"/>
          <w:id w:val="-2001567310"/>
        </w:sdtPr>
        <w:sdtEndPr/>
        <w:sdtContent/>
      </w:sdt>
      <w:sdt>
        <w:sdtPr>
          <w:rPr>
            <w:rFonts w:ascii="Tahoma" w:hAnsi="Tahoma" w:cs="Tahoma"/>
            <w:sz w:val="20"/>
            <w:szCs w:val="20"/>
            <w:lang w:val="sr-Latn-RS"/>
          </w:rPr>
          <w:tag w:val="goog_rdk_4"/>
          <w:id w:val="-460346173"/>
        </w:sdtPr>
        <w:sdtEndPr/>
        <w:sdtContent/>
      </w:sdt>
      <w:r w:rsidRPr="00A44783">
        <w:rPr>
          <w:rFonts w:ascii="Tahoma" w:hAnsi="Tahoma" w:cs="Tahoma"/>
          <w:i/>
          <w:sz w:val="20"/>
          <w:szCs w:val="20"/>
          <w:lang w:val="sr-Latn-RS"/>
        </w:rPr>
        <w:t>reči</w:t>
      </w:r>
      <w:r w:rsidRPr="00A44783">
        <w:rPr>
          <w:rFonts w:ascii="Tahoma" w:hAnsi="Tahoma" w:cs="Tahoma"/>
          <w:sz w:val="20"/>
          <w:szCs w:val="20"/>
          <w:lang w:val="sr-Latn-RS"/>
        </w:rPr>
        <w:t>) Možete uključiti fotografije proizvoda, linkove za društvene mreže, pres klipinig i sl.</w:t>
      </w:r>
    </w:p>
    <w:p w14:paraId="289BCDE0" w14:textId="6B38162A" w:rsidR="00A46B41" w:rsidRPr="00A44783" w:rsidRDefault="00A46B41" w:rsidP="00A46B41">
      <w:pPr>
        <w:ind w:hanging="2"/>
        <w:rPr>
          <w:rFonts w:ascii="Tahoma" w:hAnsi="Tahoma" w:cs="Tahoma"/>
          <w:color w:val="FF0000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14:paraId="7C35D23A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37CF02B1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1BA71173" w14:textId="77777777" w:rsidR="00A46B41" w:rsidRPr="00A44783" w:rsidRDefault="00A46B41" w:rsidP="00A4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11975C0B" w14:textId="61DFEA5A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662E784D" w14:textId="1FCA1A9C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276B9715" w14:textId="658FD43F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59CE6A00" w14:textId="5EC5582A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53D43F1D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735537C0" w14:textId="29189915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lastRenderedPageBreak/>
        <w:t>4.11 Ukoliko već poslujete na tržištu kao socijalni preduzetnik navedite od kada plasirate pojedine proizvode (podrazumeva i usluge). Dodajte redove po potrebi:</w:t>
      </w:r>
    </w:p>
    <w:p w14:paraId="2FB585EF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tbl>
      <w:tblPr>
        <w:tblW w:w="11263" w:type="dxa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50"/>
        <w:gridCol w:w="2453"/>
        <w:gridCol w:w="1710"/>
        <w:gridCol w:w="2240"/>
      </w:tblGrid>
      <w:tr w:rsidR="00A46B41" w:rsidRPr="00A44783" w14:paraId="26FB140C" w14:textId="77777777" w:rsidTr="00A46B41">
        <w:tc>
          <w:tcPr>
            <w:tcW w:w="2610" w:type="dxa"/>
            <w:shd w:val="clear" w:color="auto" w:fill="F2F2F2"/>
            <w:vAlign w:val="center"/>
          </w:tcPr>
          <w:p w14:paraId="2748ABD3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Proizvod/usluga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F486DC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2453" w:type="dxa"/>
          </w:tcPr>
          <w:p w14:paraId="7577561B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24E66B28" w14:textId="77F46298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Na tržištu od (mesec i godina)</w:t>
            </w:r>
          </w:p>
        </w:tc>
        <w:tc>
          <w:tcPr>
            <w:tcW w:w="2240" w:type="dxa"/>
            <w:vAlign w:val="center"/>
          </w:tcPr>
          <w:p w14:paraId="36A9B11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7CEF1F02" w14:textId="77777777" w:rsidTr="00A46B41">
        <w:tc>
          <w:tcPr>
            <w:tcW w:w="2610" w:type="dxa"/>
            <w:shd w:val="clear" w:color="auto" w:fill="F2F2F2"/>
            <w:vAlign w:val="center"/>
          </w:tcPr>
          <w:p w14:paraId="093CEAA7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Proizvod/usluga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2B76D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2453" w:type="dxa"/>
          </w:tcPr>
          <w:p w14:paraId="73885141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1710" w:type="dxa"/>
            <w:shd w:val="clear" w:color="auto" w:fill="F2F2F2"/>
          </w:tcPr>
          <w:p w14:paraId="60439142" w14:textId="7E2F316E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Na tržištu od (mesec i godina)</w:t>
            </w:r>
          </w:p>
        </w:tc>
        <w:tc>
          <w:tcPr>
            <w:tcW w:w="2240" w:type="dxa"/>
            <w:vAlign w:val="center"/>
          </w:tcPr>
          <w:p w14:paraId="1B2887D1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7B337935" w14:textId="77777777" w:rsidTr="00A46B41">
        <w:tc>
          <w:tcPr>
            <w:tcW w:w="2610" w:type="dxa"/>
            <w:shd w:val="clear" w:color="auto" w:fill="F2F2F2"/>
            <w:vAlign w:val="center"/>
          </w:tcPr>
          <w:p w14:paraId="7C8597DE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Proizvod/usluga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202180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2453" w:type="dxa"/>
          </w:tcPr>
          <w:p w14:paraId="17E78CFE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1710" w:type="dxa"/>
            <w:shd w:val="clear" w:color="auto" w:fill="F2F2F2"/>
          </w:tcPr>
          <w:p w14:paraId="67B1FD18" w14:textId="4FA21409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Na tržištu od (mesec i godina)</w:t>
            </w:r>
          </w:p>
        </w:tc>
        <w:tc>
          <w:tcPr>
            <w:tcW w:w="2240" w:type="dxa"/>
            <w:vAlign w:val="center"/>
          </w:tcPr>
          <w:p w14:paraId="32477A81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</w:tbl>
    <w:p w14:paraId="00BDD800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0E14214A" w14:textId="58E7FAB0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4. Biznis kanvas model (na jendoj strani A4)</w:t>
      </w:r>
    </w:p>
    <w:p w14:paraId="354DCA95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tbl>
      <w:tblPr>
        <w:tblW w:w="9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6"/>
        <w:gridCol w:w="2235"/>
        <w:gridCol w:w="645"/>
        <w:gridCol w:w="1785"/>
        <w:gridCol w:w="2445"/>
        <w:gridCol w:w="1253"/>
      </w:tblGrid>
      <w:tr w:rsidR="00A46B41" w:rsidRPr="00A44783" w14:paraId="2320824A" w14:textId="77777777" w:rsidTr="005B70C7">
        <w:trPr>
          <w:trHeight w:val="3380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8C0A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Ključni partneri-  </w:t>
            </w:r>
          </w:p>
          <w:p w14:paraId="2D46058F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ko vam pomaze?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F75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Ključne aktivnosti - šta radite?</w:t>
            </w:r>
          </w:p>
          <w:p w14:paraId="00D058CE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7555" w14:textId="77777777" w:rsidR="00A46B41" w:rsidRPr="00A44783" w:rsidRDefault="00A46B41" w:rsidP="005B70C7">
            <w:pPr>
              <w:spacing w:line="276" w:lineRule="auto"/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Vaša društvena misija -kako vi pomazete društvu?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14F3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Odnos  sa kupcima-           </w:t>
            </w:r>
          </w:p>
          <w:p w14:paraId="438D6FC4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kako ostvarujete kontakt i interakciju sa kupcima?</w:t>
            </w:r>
          </w:p>
          <w:p w14:paraId="2405829A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23F8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Segmentiranje kupaca </w:t>
            </w:r>
          </w:p>
        </w:tc>
      </w:tr>
      <w:tr w:rsidR="00A46B41" w:rsidRPr="00A44783" w14:paraId="3DAD4B19" w14:textId="77777777" w:rsidTr="005B70C7">
        <w:trPr>
          <w:trHeight w:val="3380"/>
        </w:trPr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1645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2731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Ključni resursi-ko ste vi i sa čime raspolazete?</w:t>
            </w:r>
          </w:p>
        </w:tc>
        <w:tc>
          <w:tcPr>
            <w:tcW w:w="24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3947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0E4A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Kanali prodaje- kako vas prepoznaju, kako prodajete?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213F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55510B5B" w14:textId="77777777" w:rsidTr="005B70C7">
        <w:trPr>
          <w:trHeight w:val="1760"/>
        </w:trPr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D66C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lastRenderedPageBreak/>
              <w:t>Struktura troškova-šta investirate?</w:t>
            </w:r>
          </w:p>
        </w:tc>
        <w:tc>
          <w:tcPr>
            <w:tcW w:w="5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CCFE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Prihodi                                                  </w:t>
            </w:r>
          </w:p>
        </w:tc>
      </w:tr>
      <w:tr w:rsidR="00A46B41" w:rsidRPr="00A44783" w14:paraId="6BD9B6FD" w14:textId="77777777" w:rsidTr="005B70C7">
        <w:trPr>
          <w:trHeight w:val="575"/>
        </w:trPr>
        <w:tc>
          <w:tcPr>
            <w:tcW w:w="9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8F28" w14:textId="77777777" w:rsidR="00A46B41" w:rsidRPr="00A44783" w:rsidRDefault="00A46B41" w:rsidP="005B7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A46B41" w:rsidRPr="00A44783" w14:paraId="1ADA89CF" w14:textId="77777777" w:rsidTr="005B70C7">
        <w:trPr>
          <w:trHeight w:val="1595"/>
        </w:trPr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F05D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Troškovi ostvarivanja društvene misije &amp; zaštite životne sredine</w:t>
            </w:r>
          </w:p>
          <w:p w14:paraId="3B0ADB5B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     </w:t>
            </w: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ab/>
            </w:r>
          </w:p>
        </w:tc>
        <w:tc>
          <w:tcPr>
            <w:tcW w:w="5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F50C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color w:val="000000" w:themeColor="text1"/>
                <w:sz w:val="20"/>
                <w:szCs w:val="20"/>
                <w:lang w:val="sr-Latn-RS"/>
              </w:rPr>
              <w:t xml:space="preserve">Pozitivan društveni </w:t>
            </w: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>uticaj&amp; uticaj na životnu sredinu</w:t>
            </w:r>
          </w:p>
          <w:p w14:paraId="22FE8FAC" w14:textId="77777777" w:rsidR="00A46B41" w:rsidRPr="00A44783" w:rsidRDefault="00A46B41" w:rsidP="005B70C7">
            <w:pPr>
              <w:ind w:hanging="2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     </w:t>
            </w:r>
            <w:r w:rsidRPr="00A44783">
              <w:rPr>
                <w:rFonts w:ascii="Tahoma" w:hAnsi="Tahoma" w:cs="Tahoma"/>
                <w:sz w:val="20"/>
                <w:szCs w:val="20"/>
                <w:lang w:val="sr-Latn-RS"/>
              </w:rPr>
              <w:tab/>
            </w:r>
          </w:p>
        </w:tc>
      </w:tr>
      <w:tr w:rsidR="00A46B41" w:rsidRPr="00A44783" w14:paraId="1F34F7EE" w14:textId="77777777" w:rsidTr="005B70C7">
        <w:trPr>
          <w:trHeight w:val="560"/>
        </w:trPr>
        <w:tc>
          <w:tcPr>
            <w:tcW w:w="9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9940" w14:textId="77777777" w:rsidR="00A46B41" w:rsidRPr="00A44783" w:rsidRDefault="00A46B41" w:rsidP="005B70C7">
            <w:pPr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val="sr-Latn-RS"/>
              </w:rPr>
            </w:pPr>
          </w:p>
        </w:tc>
      </w:tr>
    </w:tbl>
    <w:p w14:paraId="4E182A78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1022229A" w14:textId="77777777" w:rsidR="00A46B41" w:rsidRPr="00A44783" w:rsidRDefault="00A46B41" w:rsidP="00A46B41">
      <w:pPr>
        <w:ind w:hanging="2"/>
        <w:jc w:val="center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*******</w:t>
      </w:r>
    </w:p>
    <w:p w14:paraId="08961BBB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 xml:space="preserve">Sve informacije navedene u prijavi su strogo poverljive i biće korišćene samo za potrebe programa.   </w:t>
      </w:r>
    </w:p>
    <w:p w14:paraId="01B287BD" w14:textId="10861F0B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Prijave se podnose isključivo elektronskom poštom.</w:t>
      </w:r>
    </w:p>
    <w:p w14:paraId="0461A4DE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390E16FB" w14:textId="49A4578C" w:rsidR="00A46B41" w:rsidRPr="00A44783" w:rsidRDefault="00A46B41" w:rsidP="00A46B41">
      <w:pPr>
        <w:ind w:hanging="2"/>
        <w:rPr>
          <w:rFonts w:ascii="Tahoma" w:hAnsi="Tahoma" w:cs="Tahoma"/>
          <w:color w:val="7030A0"/>
          <w:sz w:val="20"/>
          <w:szCs w:val="20"/>
          <w:lang w:val="sr-Latn-RS"/>
        </w:rPr>
      </w:pPr>
      <w:r w:rsidRPr="00A44783">
        <w:rPr>
          <w:rFonts w:ascii="Tahoma" w:hAnsi="Tahoma" w:cs="Tahoma"/>
          <w:color w:val="7030A0"/>
          <w:sz w:val="20"/>
          <w:szCs w:val="20"/>
          <w:lang w:val="sr-Latn-RS"/>
        </w:rPr>
        <w:t xml:space="preserve">Rok za podnošenje prijava je  </w:t>
      </w:r>
      <w:r w:rsidR="00F5479D">
        <w:rPr>
          <w:rFonts w:ascii="Tahoma" w:hAnsi="Tahoma" w:cs="Tahoma"/>
          <w:b/>
          <w:color w:val="7030A0"/>
          <w:sz w:val="20"/>
          <w:szCs w:val="20"/>
          <w:u w:val="single"/>
          <w:lang w:val="sr-Latn-RS"/>
        </w:rPr>
        <w:t>10.10. 2022. godine do 23:59</w:t>
      </w:r>
      <w:r w:rsidRPr="00A44783">
        <w:rPr>
          <w:rFonts w:ascii="Tahoma" w:hAnsi="Tahoma" w:cs="Tahoma"/>
          <w:b/>
          <w:color w:val="7030A0"/>
          <w:sz w:val="20"/>
          <w:szCs w:val="20"/>
          <w:u w:val="single"/>
          <w:lang w:val="sr-Latn-RS"/>
        </w:rPr>
        <w:t xml:space="preserve"> časova</w:t>
      </w:r>
      <w:r w:rsidRPr="00A44783">
        <w:rPr>
          <w:rFonts w:ascii="Tahoma" w:hAnsi="Tahoma" w:cs="Tahoma"/>
          <w:color w:val="7030A0"/>
          <w:sz w:val="20"/>
          <w:szCs w:val="20"/>
          <w:lang w:val="sr-Latn-RS"/>
        </w:rPr>
        <w:t xml:space="preserve">.  </w:t>
      </w:r>
    </w:p>
    <w:p w14:paraId="311310A2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6C94734D" w14:textId="4371E8AC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Neophodno je popuniti i u prilogu elektronskoj pošti poslati sledeće dokumente:</w:t>
      </w:r>
    </w:p>
    <w:p w14:paraId="161832D5" w14:textId="77777777" w:rsidR="00A46B41" w:rsidRPr="00A44783" w:rsidRDefault="00A46B41" w:rsidP="00A46B41">
      <w:pPr>
        <w:pStyle w:val="ListParagraph"/>
        <w:numPr>
          <w:ilvl w:val="0"/>
          <w:numId w:val="8"/>
        </w:numPr>
        <w:suppressAutoHyphens/>
        <w:spacing w:before="120" w:after="120" w:line="259" w:lineRule="auto"/>
        <w:ind w:left="0" w:hanging="2"/>
        <w:textDirection w:val="btLr"/>
        <w:textAlignment w:val="top"/>
        <w:outlineLvl w:val="0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 xml:space="preserve">Prijavni formular </w:t>
      </w:r>
    </w:p>
    <w:p w14:paraId="3962D18C" w14:textId="03F7F5D1" w:rsidR="00A46B41" w:rsidRPr="00A44783" w:rsidRDefault="00A46B41" w:rsidP="00A46B41">
      <w:pPr>
        <w:pStyle w:val="ListParagraph"/>
        <w:numPr>
          <w:ilvl w:val="0"/>
          <w:numId w:val="8"/>
        </w:numPr>
        <w:suppressAutoHyphens/>
        <w:spacing w:before="120" w:after="120" w:line="259" w:lineRule="auto"/>
        <w:ind w:left="0" w:hanging="2"/>
        <w:textDirection w:val="btLr"/>
        <w:textAlignment w:val="top"/>
        <w:outlineLvl w:val="0"/>
        <w:rPr>
          <w:rFonts w:ascii="Tahoma" w:hAnsi="Tahoma" w:cs="Tahoma"/>
          <w:sz w:val="20"/>
          <w:szCs w:val="20"/>
          <w:lang w:val="sr-Latn-RS"/>
        </w:rPr>
      </w:pPr>
      <w:r w:rsidRPr="00A44783">
        <w:rPr>
          <w:rFonts w:ascii="Tahoma" w:hAnsi="Tahoma" w:cs="Tahoma"/>
          <w:sz w:val="20"/>
          <w:szCs w:val="20"/>
          <w:lang w:val="sr-Latn-RS"/>
        </w:rPr>
        <w:t>Dokaz o registraciji (samo za pravna lica)</w:t>
      </w:r>
    </w:p>
    <w:p w14:paraId="1F0DBC3B" w14:textId="5A9DF28B" w:rsidR="00A46B41" w:rsidRPr="00A44783" w:rsidRDefault="00A46B41" w:rsidP="00A46B41">
      <w:pPr>
        <w:pStyle w:val="ListParagraph"/>
        <w:numPr>
          <w:ilvl w:val="0"/>
          <w:numId w:val="8"/>
        </w:numPr>
        <w:suppressAutoHyphens/>
        <w:spacing w:before="120" w:after="120" w:line="259" w:lineRule="auto"/>
        <w:ind w:left="0" w:hanging="2"/>
        <w:textDirection w:val="btLr"/>
        <w:textAlignment w:val="top"/>
        <w:outlineLvl w:val="0"/>
        <w:rPr>
          <w:rFonts w:ascii="Tahoma" w:hAnsi="Tahoma" w:cs="Tahoma"/>
          <w:color w:val="000000" w:themeColor="text1"/>
          <w:sz w:val="20"/>
          <w:szCs w:val="20"/>
          <w:lang w:val="sr-Latn-RS"/>
        </w:rPr>
      </w:pPr>
      <w:r w:rsidRPr="00A44783">
        <w:rPr>
          <w:rFonts w:ascii="Tahoma" w:hAnsi="Tahoma" w:cs="Tahoma"/>
          <w:color w:val="000000" w:themeColor="text1"/>
          <w:sz w:val="20"/>
          <w:szCs w:val="20"/>
          <w:lang w:val="sr-Latn-RS"/>
        </w:rPr>
        <w:t>Fotokopiju lične karte (samo za fizička lica)</w:t>
      </w:r>
    </w:p>
    <w:p w14:paraId="6CFAEB23" w14:textId="77777777" w:rsidR="00A46B41" w:rsidRPr="00A44783" w:rsidRDefault="00512731" w:rsidP="00A46B41">
      <w:pPr>
        <w:pStyle w:val="ListParagraph"/>
        <w:numPr>
          <w:ilvl w:val="0"/>
          <w:numId w:val="8"/>
        </w:numPr>
        <w:suppressAutoHyphens/>
        <w:spacing w:before="120" w:after="120" w:line="259" w:lineRule="auto"/>
        <w:ind w:left="0" w:hanging="2"/>
        <w:textDirection w:val="btLr"/>
        <w:textAlignment w:val="top"/>
        <w:outlineLvl w:val="0"/>
        <w:rPr>
          <w:rFonts w:ascii="Tahoma" w:hAnsi="Tahoma" w:cs="Tahoma"/>
          <w:sz w:val="20"/>
          <w:szCs w:val="20"/>
          <w:lang w:val="sr-Latn-RS"/>
        </w:rPr>
      </w:pPr>
      <w:sdt>
        <w:sdtPr>
          <w:rPr>
            <w:rFonts w:ascii="Tahoma" w:hAnsi="Tahoma" w:cs="Tahoma"/>
            <w:sz w:val="20"/>
            <w:szCs w:val="20"/>
            <w:lang w:val="sr-Latn-RS"/>
          </w:rPr>
          <w:tag w:val="goog_rdk_119"/>
          <w:id w:val="-1538186430"/>
        </w:sdtPr>
        <w:sdtEndPr/>
        <w:sdtContent>
          <w:sdt>
            <w:sdtPr>
              <w:rPr>
                <w:rFonts w:ascii="Tahoma" w:hAnsi="Tahoma" w:cs="Tahoma"/>
                <w:sz w:val="20"/>
                <w:szCs w:val="20"/>
                <w:lang w:val="sr-Latn-RS"/>
              </w:rPr>
              <w:tag w:val="goog_rdk_118"/>
              <w:id w:val="-470681933"/>
            </w:sdtPr>
            <w:sdtEndPr/>
            <w:sdtContent>
              <w:r w:rsidR="00A46B41" w:rsidRPr="00A44783">
                <w:rPr>
                  <w:rFonts w:ascii="Tahoma" w:hAnsi="Tahoma" w:cs="Tahoma"/>
                  <w:sz w:val="20"/>
                  <w:szCs w:val="20"/>
                  <w:lang w:val="sr-Latn-RS"/>
                </w:rPr>
                <w:t>Završni račun 2020 i 2021.godinu (samo za pravna lica)</w:t>
              </w:r>
            </w:sdtContent>
          </w:sdt>
        </w:sdtContent>
      </w:sdt>
    </w:p>
    <w:p w14:paraId="711B9765" w14:textId="77777777" w:rsidR="00A46B41" w:rsidRPr="00A44783" w:rsidRDefault="00A46B41" w:rsidP="00A46B41">
      <w:pPr>
        <w:ind w:hanging="2"/>
        <w:rPr>
          <w:rFonts w:ascii="Tahoma" w:hAnsi="Tahoma" w:cs="Tahoma"/>
          <w:b/>
          <w:sz w:val="20"/>
          <w:szCs w:val="20"/>
          <w:lang w:val="sr-Latn-RS"/>
        </w:rPr>
      </w:pPr>
      <w:r w:rsidRPr="00A44783">
        <w:rPr>
          <w:rFonts w:ascii="Tahoma" w:hAnsi="Tahoma" w:cs="Tahoma"/>
          <w:b/>
          <w:color w:val="7030A0"/>
          <w:sz w:val="20"/>
          <w:szCs w:val="20"/>
          <w:lang w:val="sr-Latn-RS"/>
        </w:rPr>
        <w:t>Prijave podnete posle navedenog roka, kao i nepotpune prijave neće biti razmatrane.</w:t>
      </w:r>
    </w:p>
    <w:p w14:paraId="4A8BFD4B" w14:textId="77777777" w:rsidR="00A46B41" w:rsidRPr="00A44783" w:rsidRDefault="00A46B41" w:rsidP="00A46B41">
      <w:pPr>
        <w:ind w:hanging="2"/>
        <w:rPr>
          <w:rFonts w:ascii="Tahoma" w:hAnsi="Tahoma" w:cs="Tahoma"/>
          <w:sz w:val="20"/>
          <w:szCs w:val="20"/>
          <w:lang w:val="sr-Latn-RS"/>
        </w:rPr>
      </w:pPr>
    </w:p>
    <w:p w14:paraId="06A75B71" w14:textId="77777777" w:rsidR="00181EE0" w:rsidRPr="00A44783" w:rsidRDefault="00181EE0" w:rsidP="00A46B41">
      <w:pPr>
        <w:rPr>
          <w:rFonts w:ascii="Tahoma" w:hAnsi="Tahoma" w:cs="Tahoma"/>
          <w:sz w:val="20"/>
          <w:szCs w:val="20"/>
          <w:lang w:val="sr-Latn-RS"/>
        </w:rPr>
      </w:pPr>
    </w:p>
    <w:sectPr w:rsidR="00181EE0" w:rsidRPr="00A44783" w:rsidSect="00D66B1D">
      <w:headerReference w:type="default" r:id="rId8"/>
      <w:footerReference w:type="default" r:id="rId9"/>
      <w:pgSz w:w="11906" w:h="16838"/>
      <w:pgMar w:top="3946" w:right="1440" w:bottom="1440" w:left="1440" w:header="14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1A5F" w14:textId="77777777" w:rsidR="00512731" w:rsidRDefault="00512731" w:rsidP="008B7945">
      <w:r>
        <w:separator/>
      </w:r>
    </w:p>
  </w:endnote>
  <w:endnote w:type="continuationSeparator" w:id="0">
    <w:p w14:paraId="73734B93" w14:textId="77777777" w:rsidR="00512731" w:rsidRDefault="00512731" w:rsidP="008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481B" w14:textId="63D9C43F" w:rsidR="008B7945" w:rsidRDefault="008B7945" w:rsidP="008B7945">
    <w:pPr>
      <w:pStyle w:val="Footer"/>
      <w:ind w:left="-3192" w:right="-36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E97E8" wp14:editId="629F1920">
          <wp:simplePos x="0" y="0"/>
          <wp:positionH relativeFrom="page">
            <wp:align>right</wp:align>
          </wp:positionH>
          <wp:positionV relativeFrom="paragraph">
            <wp:posOffset>-477520</wp:posOffset>
          </wp:positionV>
          <wp:extent cx="7559040" cy="706537"/>
          <wp:effectExtent l="0" t="0" r="381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06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7D4A" w14:textId="77777777" w:rsidR="00512731" w:rsidRDefault="00512731" w:rsidP="008B7945">
      <w:r>
        <w:separator/>
      </w:r>
    </w:p>
  </w:footnote>
  <w:footnote w:type="continuationSeparator" w:id="0">
    <w:p w14:paraId="5A0BFBDE" w14:textId="77777777" w:rsidR="00512731" w:rsidRDefault="00512731" w:rsidP="008B7945">
      <w:r>
        <w:continuationSeparator/>
      </w:r>
    </w:p>
  </w:footnote>
  <w:footnote w:id="1">
    <w:sdt>
      <w:sdtPr>
        <w:rPr>
          <w:rFonts w:ascii="Tahoma" w:hAnsi="Tahoma" w:cs="Tahoma"/>
          <w:sz w:val="18"/>
          <w:szCs w:val="18"/>
        </w:rPr>
        <w:tag w:val="goog_rdk_128"/>
        <w:id w:val="-859440316"/>
      </w:sdtPr>
      <w:sdtEndPr/>
      <w:sdtContent>
        <w:p w14:paraId="77810CF8" w14:textId="77777777" w:rsidR="00A46B41" w:rsidRPr="00A46B41" w:rsidRDefault="00A46B41" w:rsidP="00A46B41">
          <w:pPr>
            <w:ind w:hanging="2"/>
            <w:rPr>
              <w:rFonts w:ascii="Tahoma" w:hAnsi="Tahoma" w:cs="Tahoma"/>
              <w:sz w:val="18"/>
              <w:szCs w:val="18"/>
            </w:rPr>
          </w:pPr>
          <w:r w:rsidRPr="00A46B41">
            <w:rPr>
              <w:rStyle w:val="FootnoteReference"/>
              <w:rFonts w:ascii="Tahoma" w:hAnsi="Tahoma" w:cs="Tahoma"/>
              <w:sz w:val="18"/>
              <w:szCs w:val="18"/>
            </w:rPr>
            <w:footnoteRef/>
          </w:r>
          <w:sdt>
            <w:sdtPr>
              <w:rPr>
                <w:rFonts w:ascii="Tahoma" w:hAnsi="Tahoma" w:cs="Tahoma"/>
                <w:sz w:val="18"/>
                <w:szCs w:val="18"/>
              </w:rPr>
              <w:tag w:val="goog_rdk_127"/>
              <w:id w:val="-1083681112"/>
            </w:sdtPr>
            <w:sdtEndPr/>
            <w:sdtContent>
              <w:r w:rsidRPr="00A46B41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r w:rsidRPr="00A46B41">
                <w:rPr>
                  <w:rFonts w:ascii="Tahoma" w:hAnsi="Tahoma" w:cs="Tahoma"/>
                  <w:color w:val="FF0000"/>
                  <w:sz w:val="18"/>
                  <w:szCs w:val="18"/>
                </w:rPr>
                <w:t xml:space="preserve">Pravo učešća imaju socijalna preduzeća (timovi) koja su registrovana i posluju/ili su planirali da posluju </w:t>
              </w:r>
              <w:r w:rsidRPr="00A46B41">
                <w:rPr>
                  <w:rFonts w:ascii="Tahoma" w:hAnsi="Tahoma" w:cs="Tahoma"/>
                  <w:sz w:val="18"/>
                  <w:szCs w:val="18"/>
                </w:rPr>
                <w:t>u sledećim opštinama i gradovima: Republika Srbija: Pčinjski okrug(Vranje, Vladičin Han, Surdulica, Bosilegrad, Trgovište, Bujanovac, Preševo) i Jablanički okrug( Leskovac, Vlasotince, Lebane, Bojnik , Medveđa, Crna Trava).</w:t>
              </w:r>
            </w:sdtContent>
          </w:sdt>
        </w:p>
      </w:sdtContent>
    </w:sdt>
    <w:sdt>
      <w:sdtPr>
        <w:rPr>
          <w:rFonts w:ascii="Tahoma" w:hAnsi="Tahoma" w:cs="Tahoma"/>
          <w:sz w:val="18"/>
          <w:szCs w:val="18"/>
        </w:rPr>
        <w:tag w:val="goog_rdk_131"/>
        <w:id w:val="-1795902919"/>
      </w:sdtPr>
      <w:sdtEndPr/>
      <w:sdtContent>
        <w:p w14:paraId="2CDB876C" w14:textId="77777777" w:rsidR="00A46B41" w:rsidRPr="00A46B41" w:rsidRDefault="00512731" w:rsidP="00A46B41">
          <w:pPr>
            <w:ind w:hanging="2"/>
            <w:jc w:val="both"/>
            <w:rPr>
              <w:rFonts w:ascii="Tahoma" w:hAnsi="Tahoma" w:cs="Tahoma"/>
              <w:color w:val="000000"/>
              <w:sz w:val="18"/>
              <w:szCs w:val="18"/>
            </w:rPr>
          </w:pPr>
          <w:sdt>
            <w:sdtPr>
              <w:rPr>
                <w:rFonts w:ascii="Tahoma" w:hAnsi="Tahoma" w:cs="Tahoma"/>
                <w:sz w:val="18"/>
                <w:szCs w:val="18"/>
              </w:rPr>
              <w:tag w:val="goog_rdk_129"/>
              <w:id w:val="-2003956356"/>
            </w:sdtPr>
            <w:sdtEndPr/>
            <w:sdtContent>
              <w:r w:rsidR="00A46B41" w:rsidRPr="00A46B41">
                <w:rPr>
                  <w:rFonts w:ascii="Tahoma" w:hAnsi="Tahoma" w:cs="Tahoma"/>
                  <w:sz w:val="18"/>
                  <w:szCs w:val="18"/>
                </w:rPr>
                <w:t>Republika Severna Makedonija: Severoistočni region(Kratovo, Kriva Palanka, Kumanovo, Lipkovo, Rankovce and Staro Nagoričane) i Skopski region (Skoplje, Aračinovo, Ilinden, Petrovec, Sopište, Studeničani, Zelenkovo, Čučer-</w:t>
              </w:r>
              <w:sdt>
                <w:sdtPr>
                  <w:rPr>
                    <w:rFonts w:ascii="Tahoma" w:hAnsi="Tahoma" w:cs="Tahoma"/>
                    <w:sz w:val="18"/>
                    <w:szCs w:val="18"/>
                  </w:rPr>
                  <w:tag w:val="goog_rdk_130"/>
                  <w:id w:val="-796761723"/>
                </w:sdtPr>
                <w:sdtEndPr/>
                <w:sdtContent/>
              </w:sdt>
              <w:bookmarkStart w:id="2" w:name="_heading=h.tuhq1clg4lqn" w:colFirst="0" w:colLast="0"/>
              <w:bookmarkEnd w:id="2"/>
              <w:r w:rsidR="00A46B41" w:rsidRPr="00A46B41">
                <w:rPr>
                  <w:rFonts w:ascii="Tahoma" w:hAnsi="Tahoma" w:cs="Tahoma"/>
                  <w:sz w:val="18"/>
                  <w:szCs w:val="18"/>
                </w:rPr>
                <w:t>Sandevo).</w:t>
              </w:r>
            </w:sdtContent>
          </w:sdt>
        </w:p>
      </w:sdtContent>
    </w:sdt>
    <w:sdt>
      <w:sdtPr>
        <w:rPr>
          <w:rFonts w:ascii="Tahoma" w:hAnsi="Tahoma" w:cs="Tahoma"/>
          <w:sz w:val="18"/>
          <w:szCs w:val="18"/>
        </w:rPr>
        <w:tag w:val="goog_rdk_133"/>
        <w:id w:val="-1083215618"/>
      </w:sdtPr>
      <w:sdtEndPr/>
      <w:sdtContent>
        <w:p w14:paraId="7CE7017D" w14:textId="77777777" w:rsidR="00A46B41" w:rsidRPr="00A46B41" w:rsidRDefault="00512731" w:rsidP="00A46B41">
          <w:pPr>
            <w:ind w:hanging="2"/>
            <w:rPr>
              <w:rFonts w:ascii="Tahoma" w:hAnsi="Tahoma" w:cs="Tahoma"/>
              <w:color w:val="000000"/>
              <w:sz w:val="18"/>
              <w:szCs w:val="18"/>
            </w:rPr>
          </w:pPr>
          <w:sdt>
            <w:sdtPr>
              <w:rPr>
                <w:rFonts w:ascii="Tahoma" w:hAnsi="Tahoma" w:cs="Tahoma"/>
                <w:sz w:val="18"/>
                <w:szCs w:val="18"/>
              </w:rPr>
              <w:tag w:val="goog_rdk_132"/>
              <w:id w:val="-1558616073"/>
              <w:showingPlcHdr/>
            </w:sdtPr>
            <w:sdtEndPr/>
            <w:sdtContent>
              <w:r w:rsidR="00A46B41" w:rsidRPr="00A46B41">
                <w:rPr>
                  <w:rFonts w:ascii="Tahoma" w:hAnsi="Tahoma" w:cs="Tahoma"/>
                  <w:sz w:val="18"/>
                  <w:szCs w:val="18"/>
                </w:rPr>
                <w:t xml:space="preserve">     </w:t>
              </w:r>
            </w:sdtContent>
          </w:sdt>
        </w:p>
      </w:sdtContent>
    </w:sdt>
  </w:footnote>
  <w:footnote w:id="2">
    <w:sdt>
      <w:sdtPr>
        <w:rPr>
          <w:rFonts w:ascii="Tahoma" w:hAnsi="Tahoma" w:cs="Tahoma"/>
          <w:sz w:val="18"/>
          <w:szCs w:val="18"/>
        </w:rPr>
        <w:tag w:val="goog_rdk_135"/>
        <w:id w:val="1542330558"/>
      </w:sdtPr>
      <w:sdtEndPr/>
      <w:sdtContent>
        <w:p w14:paraId="45310EA6" w14:textId="77777777" w:rsidR="00A46B41" w:rsidRPr="00A46B41" w:rsidRDefault="00A46B41" w:rsidP="00A46B41">
          <w:pPr>
            <w:ind w:hanging="2"/>
            <w:rPr>
              <w:rFonts w:ascii="Tahoma" w:hAnsi="Tahoma" w:cs="Tahoma"/>
              <w:sz w:val="18"/>
              <w:szCs w:val="18"/>
            </w:rPr>
          </w:pPr>
          <w:r w:rsidRPr="00A46B41">
            <w:rPr>
              <w:rStyle w:val="FootnoteReference"/>
              <w:rFonts w:ascii="Tahoma" w:hAnsi="Tahoma" w:cs="Tahoma"/>
              <w:sz w:val="18"/>
              <w:szCs w:val="18"/>
            </w:rPr>
            <w:footnoteRef/>
          </w:r>
          <w:sdt>
            <w:sdtPr>
              <w:rPr>
                <w:rFonts w:ascii="Tahoma" w:hAnsi="Tahoma" w:cs="Tahoma"/>
                <w:sz w:val="18"/>
                <w:szCs w:val="18"/>
              </w:rPr>
              <w:tag w:val="goog_rdk_134"/>
              <w:id w:val="506325070"/>
            </w:sdtPr>
            <w:sdtEndPr/>
            <w:sdtContent>
              <w:r w:rsidRPr="00A46B41">
                <w:rPr>
                  <w:rFonts w:ascii="Tahoma" w:hAnsi="Tahoma" w:cs="Tahoma"/>
                  <w:sz w:val="18"/>
                  <w:szCs w:val="18"/>
                </w:rPr>
                <w:t xml:space="preserve"> Potrebno je da dostavite dokumenta zajedno sa prijavom, da bi ona bila razmotrena</w:t>
              </w:r>
            </w:sdtContent>
          </w:sdt>
        </w:p>
      </w:sdtContent>
    </w:sdt>
    <w:sdt>
      <w:sdtPr>
        <w:rPr>
          <w:rFonts w:ascii="Tahoma" w:hAnsi="Tahoma" w:cs="Tahoma"/>
          <w:sz w:val="18"/>
          <w:szCs w:val="18"/>
        </w:rPr>
        <w:tag w:val="goog_rdk_137"/>
        <w:id w:val="-2063094208"/>
      </w:sdtPr>
      <w:sdtEndPr/>
      <w:sdtContent>
        <w:p w14:paraId="060BC210" w14:textId="77777777" w:rsidR="00A46B41" w:rsidRPr="00A46B41" w:rsidRDefault="00512731" w:rsidP="00A46B41">
          <w:pPr>
            <w:ind w:hanging="2"/>
            <w:rPr>
              <w:rFonts w:ascii="Tahoma" w:hAnsi="Tahoma" w:cs="Tahoma"/>
              <w:sz w:val="18"/>
              <w:szCs w:val="18"/>
            </w:rPr>
          </w:pPr>
          <w:sdt>
            <w:sdtPr>
              <w:rPr>
                <w:rFonts w:ascii="Tahoma" w:hAnsi="Tahoma" w:cs="Tahoma"/>
                <w:sz w:val="18"/>
                <w:szCs w:val="18"/>
              </w:rPr>
              <w:tag w:val="goog_rdk_136"/>
              <w:id w:val="-2125453474"/>
            </w:sdtPr>
            <w:sdtEndPr/>
            <w:sdtContent/>
          </w:sdt>
        </w:p>
      </w:sdtContent>
    </w:sdt>
  </w:footnote>
  <w:footnote w:id="3">
    <w:p w14:paraId="0C20856E" w14:textId="77777777" w:rsidR="00A46B41" w:rsidRPr="00A46B41" w:rsidRDefault="00A46B41" w:rsidP="00A46B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hAnsi="Tahoma" w:cs="Tahoma"/>
          <w:color w:val="000000"/>
          <w:sz w:val="18"/>
          <w:szCs w:val="18"/>
        </w:rPr>
      </w:pPr>
      <w:r w:rsidRPr="00A46B41">
        <w:rPr>
          <w:rStyle w:val="FootnoteReference"/>
          <w:rFonts w:ascii="Tahoma" w:hAnsi="Tahoma" w:cs="Tahoma"/>
          <w:sz w:val="18"/>
          <w:szCs w:val="18"/>
        </w:rPr>
        <w:footnoteRef/>
      </w:r>
      <w:r w:rsidRPr="00A46B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46B41">
        <w:rPr>
          <w:rFonts w:ascii="Tahoma" w:hAnsi="Tahoma" w:cs="Tahoma"/>
          <w:i/>
          <w:color w:val="000000"/>
          <w:sz w:val="18"/>
          <w:szCs w:val="18"/>
        </w:rPr>
        <w:t>Društvena misija solidarnog preduzetnika može da se podudara ili preklapa ili razlikuje od misije podnosioca, zavisno od toga da li podnosilac želi da prerasta u solidarno preduzeće ili formira solidarno preduzeće.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DF0E" w14:textId="5A951C0B" w:rsidR="008B7945" w:rsidRDefault="008B7945" w:rsidP="008B7945">
    <w:pPr>
      <w:pStyle w:val="Header"/>
      <w:ind w:left="-1440" w:right="-369" w:hanging="175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50C64A" wp14:editId="31F713C9">
          <wp:simplePos x="0" y="0"/>
          <wp:positionH relativeFrom="page">
            <wp:align>center</wp:align>
          </wp:positionH>
          <wp:positionV relativeFrom="paragraph">
            <wp:posOffset>-8890</wp:posOffset>
          </wp:positionV>
          <wp:extent cx="7559644" cy="2528536"/>
          <wp:effectExtent l="0" t="0" r="381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252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485"/>
    <w:multiLevelType w:val="multilevel"/>
    <w:tmpl w:val="F184D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236AF7"/>
    <w:multiLevelType w:val="multilevel"/>
    <w:tmpl w:val="83C83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F0585E"/>
    <w:multiLevelType w:val="multilevel"/>
    <w:tmpl w:val="9CDE8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E36FB2"/>
    <w:multiLevelType w:val="hybridMultilevel"/>
    <w:tmpl w:val="821285DA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E6708B3"/>
    <w:multiLevelType w:val="multilevel"/>
    <w:tmpl w:val="F6908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BB18E6"/>
    <w:multiLevelType w:val="multilevel"/>
    <w:tmpl w:val="D9ECD9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3E24FA"/>
    <w:multiLevelType w:val="multilevel"/>
    <w:tmpl w:val="62443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6363B8"/>
    <w:multiLevelType w:val="multilevel"/>
    <w:tmpl w:val="940C2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45"/>
    <w:rsid w:val="000E041D"/>
    <w:rsid w:val="00181EE0"/>
    <w:rsid w:val="003531A6"/>
    <w:rsid w:val="00512731"/>
    <w:rsid w:val="0086397E"/>
    <w:rsid w:val="008B7945"/>
    <w:rsid w:val="009722B8"/>
    <w:rsid w:val="009C3E89"/>
    <w:rsid w:val="00A44783"/>
    <w:rsid w:val="00A46B41"/>
    <w:rsid w:val="00BB25E5"/>
    <w:rsid w:val="00D66B1D"/>
    <w:rsid w:val="00E87CCC"/>
    <w:rsid w:val="00EC1AEA"/>
    <w:rsid w:val="00EC67C7"/>
    <w:rsid w:val="00F5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0E072"/>
  <w15:chartTrackingRefBased/>
  <w15:docId w15:val="{C8519EE4-DB08-0B48-B9B1-E31D034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B25E5"/>
    <w:pPr>
      <w:keepNext/>
      <w:outlineLvl w:val="0"/>
    </w:pPr>
    <w:rPr>
      <w:rFonts w:ascii="Open Sans" w:eastAsia="Times New Roman" w:hAnsi="Open Sans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5E5"/>
    <w:rPr>
      <w:rFonts w:ascii="Open Sans" w:eastAsia="Times New Roman" w:hAnsi="Open Sans" w:cs="Arial"/>
      <w:b/>
      <w:bCs/>
      <w:caps/>
      <w:kern w:val="32"/>
      <w:sz w:val="20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7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45"/>
  </w:style>
  <w:style w:type="paragraph" w:styleId="Footer">
    <w:name w:val="footer"/>
    <w:basedOn w:val="Normal"/>
    <w:link w:val="FooterChar"/>
    <w:uiPriority w:val="99"/>
    <w:unhideWhenUsed/>
    <w:rsid w:val="008B7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945"/>
  </w:style>
  <w:style w:type="character" w:customStyle="1" w:styleId="Heading2Char">
    <w:name w:val="Heading 2 Char"/>
    <w:basedOn w:val="DefaultParagraphFont"/>
    <w:link w:val="Heading2"/>
    <w:uiPriority w:val="9"/>
    <w:semiHidden/>
    <w:rsid w:val="003531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3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1A6"/>
    <w:rPr>
      <w:color w:val="0563C1" w:themeColor="hyperlink"/>
      <w:u w:val="single"/>
    </w:rPr>
  </w:style>
  <w:style w:type="character" w:styleId="FootnoteReference">
    <w:name w:val="footnote reference"/>
    <w:qFormat/>
    <w:rsid w:val="00A46B41"/>
    <w:rPr>
      <w:w w:val="100"/>
      <w:position w:val="-1"/>
      <w:effect w:val="none"/>
      <w:vertAlign w:val="superscript"/>
      <w:cs w:val="0"/>
      <w:em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54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gfondacija.org/wp-content/uploads/2022/09/SEME-Inkluzije-poziv-za-prijavu-do-10.-oktobra-2022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Milana Vojnovic</cp:lastModifiedBy>
  <cp:revision>5</cp:revision>
  <cp:lastPrinted>2022-09-09T14:53:00Z</cp:lastPrinted>
  <dcterms:created xsi:type="dcterms:W3CDTF">2022-09-09T15:14:00Z</dcterms:created>
  <dcterms:modified xsi:type="dcterms:W3CDTF">2022-09-30T14:46:00Z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8f2e68973850bbee83ef2c8957b3023ba6c42281adebf4ba4ebd865fea100ba8</vt:lpwstr>
  </property>
</Properties>
</file>